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E71" w:rsidRPr="00ED7E71" w:rsidRDefault="00ED7E71" w:rsidP="00ED7E71">
      <w:pPr>
        <w:spacing w:after="0" w:line="240" w:lineRule="auto"/>
        <w:jc w:val="center"/>
        <w:outlineLvl w:val="0"/>
        <w:rPr>
          <w:rFonts w:ascii="Times New Roman" w:eastAsia="Times New Roman" w:hAnsi="Times New Roman" w:cs="Times New Roman"/>
          <w:b/>
          <w:bCs/>
          <w:kern w:val="36"/>
          <w:sz w:val="48"/>
          <w:szCs w:val="48"/>
        </w:rPr>
      </w:pPr>
      <w:r w:rsidRPr="00ED7E71">
        <w:rPr>
          <w:rFonts w:ascii="Bookman Old Style" w:eastAsia="Times New Roman" w:hAnsi="Bookman Old Style" w:cs="Times New Roman"/>
          <w:color w:val="000000"/>
          <w:kern w:val="36"/>
          <w:sz w:val="36"/>
          <w:szCs w:val="36"/>
        </w:rPr>
        <w:t>CATHOLIC CENTRAL HIGH SCHOOL</w:t>
      </w:r>
    </w:p>
    <w:p w:rsidR="00ED7E71" w:rsidRPr="00ED7E71" w:rsidRDefault="00ED7E71" w:rsidP="00ED7E71">
      <w:pPr>
        <w:spacing w:after="0" w:line="240" w:lineRule="auto"/>
        <w:jc w:val="center"/>
        <w:outlineLvl w:val="1"/>
        <w:rPr>
          <w:rFonts w:ascii="Times New Roman" w:eastAsia="Times New Roman" w:hAnsi="Times New Roman" w:cs="Times New Roman"/>
          <w:b/>
          <w:bCs/>
          <w:sz w:val="36"/>
          <w:szCs w:val="36"/>
        </w:rPr>
      </w:pPr>
      <w:r w:rsidRPr="00ED7E71">
        <w:rPr>
          <w:rFonts w:ascii="Bookman Old Style" w:eastAsia="Times New Roman" w:hAnsi="Bookman Old Style" w:cs="Times New Roman"/>
          <w:color w:val="000000"/>
          <w:sz w:val="36"/>
          <w:szCs w:val="36"/>
        </w:rPr>
        <w:t>ACADEMIC AWARDS</w:t>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Catholic Central High School hosts an annual academic awards ceremony usually in mid-October.  In general, the school’s awards policy is designed to encourage every student to be the best he or she can possibly be.  To this end, there are a number of occasions in the school year when awards are presented in different spheres of school activities.  In spring, for example, awards are presented for athletic achievement.  At another occasion, we highlight students who have given outstanding service.  The academic awards ceremony then has to be seen in the wider context of a wide-ranging awards program.</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2"/>
        <w:rPr>
          <w:rFonts w:ascii="Times New Roman" w:eastAsia="Times New Roman" w:hAnsi="Times New Roman" w:cs="Times New Roman"/>
          <w:b/>
          <w:bCs/>
          <w:sz w:val="27"/>
          <w:szCs w:val="27"/>
        </w:rPr>
      </w:pPr>
      <w:r w:rsidRPr="00ED7E71">
        <w:rPr>
          <w:rFonts w:ascii="Bookman Old Style" w:eastAsia="Times New Roman" w:hAnsi="Bookman Old Style" w:cs="Times New Roman"/>
          <w:b/>
          <w:bCs/>
          <w:color w:val="000000"/>
          <w:sz w:val="24"/>
          <w:szCs w:val="24"/>
          <w:u w:val="single"/>
        </w:rPr>
        <w:t>PHILOSOPHY</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Holy Spirit School Division recognizes the worth of each student in the eyes of Christ and seeks to develop the student’s potential to the fullest extent possible.  Catholic Central High School has attempted to develop an awards policy that is consistent with this central philosophy, that promotes the objectives of a sound Catholic education, and that provides an incentive for and recognition of student effort and achievement.</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criteria for awards and scholarships are designed to recognize and reward the most deserving students in all areas of our curricular program. We have attempted to avoid an elitist approach by making it possible for any student to aspire to achieve distinction in one area or more.</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At the same time, it is also our belief that an outstanding student who achieves highly in a number of areas should not be denied the recognition that he or she deserves.</w:t>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2"/>
        <w:rPr>
          <w:rFonts w:ascii="Times New Roman" w:eastAsia="Times New Roman" w:hAnsi="Times New Roman" w:cs="Times New Roman"/>
          <w:b/>
          <w:bCs/>
          <w:sz w:val="27"/>
          <w:szCs w:val="27"/>
        </w:rPr>
      </w:pPr>
      <w:r w:rsidRPr="00ED7E71">
        <w:rPr>
          <w:rFonts w:ascii="Bookman Old Style" w:eastAsia="Times New Roman" w:hAnsi="Bookman Old Style" w:cs="Times New Roman"/>
          <w:b/>
          <w:bCs/>
          <w:color w:val="000000"/>
          <w:sz w:val="24"/>
          <w:szCs w:val="24"/>
          <w:u w:val="single"/>
        </w:rPr>
        <w:t>FUNDING</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All awards are funded by community organizations or individuals with the exception of the Rutherford Scholarships that are funded by the Government of Alberta.  In addition, a CCHS Trust Fund has been established with its main objective being the funding of awards and scholarships as and when necessary.  A tax exemption receipt is available on request for all donations.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It should be noted that because of funding, scholarships and awards are subject to change or withdrawal and the criteria and other details may change from year to year. Also, the Awards Committee reserves the right to withhold an award in any given year if in their opinion no candidate meets the criteria for the award.</w:t>
      </w:r>
    </w:p>
    <w:p w:rsidR="00ED7E71" w:rsidRPr="00ED7E71" w:rsidRDefault="00ED7E71" w:rsidP="00ED7E71">
      <w:pPr>
        <w:spacing w:after="24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lastRenderedPageBreak/>
        <w:br/>
      </w:r>
      <w:r w:rsidRPr="00ED7E71">
        <w:rPr>
          <w:rFonts w:ascii="Times New Roman" w:eastAsia="Times New Roman" w:hAnsi="Times New Roman" w:cs="Times New Roman"/>
          <w:sz w:val="24"/>
          <w:szCs w:val="24"/>
        </w:rPr>
        <w:br/>
      </w:r>
    </w:p>
    <w:p w:rsidR="00ED7E71" w:rsidRPr="00ED7E71" w:rsidRDefault="00ED7E71" w:rsidP="00ED7E71">
      <w:pPr>
        <w:spacing w:after="0" w:line="240" w:lineRule="auto"/>
        <w:outlineLvl w:val="2"/>
        <w:rPr>
          <w:rFonts w:ascii="Times New Roman" w:eastAsia="Times New Roman" w:hAnsi="Times New Roman" w:cs="Times New Roman"/>
          <w:b/>
          <w:bCs/>
          <w:sz w:val="27"/>
          <w:szCs w:val="27"/>
        </w:rPr>
      </w:pPr>
      <w:r w:rsidRPr="00ED7E71">
        <w:rPr>
          <w:rFonts w:ascii="Bookman Old Style" w:eastAsia="Times New Roman" w:hAnsi="Bookman Old Style" w:cs="Times New Roman"/>
          <w:b/>
          <w:bCs/>
          <w:color w:val="000000"/>
          <w:sz w:val="24"/>
          <w:szCs w:val="24"/>
          <w:u w:val="single"/>
        </w:rPr>
        <w:t>ACADEMIC AWARDS COMMITTEE</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Academic Awards Committee is generally responsible for all matters pertaining to school awards and scholarships.  It supervises the arrangements for the annual Awards Ceremony, arranges for the funding for school awards, and selects the recipients for awards on the basis of the criteria for each award.</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committee is responsible to the Principal and consists of an Associate Principal and/or Academic Guidance Counsellor who acts as chairman, and two faculty representatives.  It is assisted in its function by the counselling secretary and the school’s accounts clerk.  Where necessary, the committee will seek nominations from members of staff.</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2"/>
        <w:rPr>
          <w:rFonts w:ascii="Times New Roman" w:eastAsia="Times New Roman" w:hAnsi="Times New Roman" w:cs="Times New Roman"/>
          <w:b/>
          <w:bCs/>
          <w:sz w:val="27"/>
          <w:szCs w:val="27"/>
        </w:rPr>
      </w:pPr>
      <w:r w:rsidRPr="00ED7E71">
        <w:rPr>
          <w:rFonts w:ascii="Bookman Old Style" w:eastAsia="Times New Roman" w:hAnsi="Bookman Old Style" w:cs="Times New Roman"/>
          <w:b/>
          <w:bCs/>
          <w:color w:val="000000"/>
          <w:sz w:val="24"/>
          <w:szCs w:val="24"/>
          <w:u w:val="single"/>
        </w:rPr>
        <w:t>ACADEMIC AND LEADERSHIP AWARDS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Catholic Central High School recognizes the achievements of students in academic and leadership areas in several ways.  The diagram below summarizes the basic policy on which these awards are made.</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left="2160" w:firstLine="720"/>
        <w:outlineLvl w:val="0"/>
        <w:rPr>
          <w:rFonts w:ascii="Times New Roman" w:eastAsia="Times New Roman" w:hAnsi="Times New Roman" w:cs="Times New Roman"/>
          <w:b/>
          <w:bCs/>
          <w:kern w:val="36"/>
          <w:sz w:val="48"/>
          <w:szCs w:val="48"/>
        </w:rPr>
      </w:pPr>
      <w:r w:rsidRPr="00ED7E71">
        <w:rPr>
          <w:rFonts w:ascii="Bookman Old Style" w:eastAsia="Times New Roman" w:hAnsi="Bookman Old Style" w:cs="Times New Roman"/>
          <w:b/>
          <w:bCs/>
          <w:color w:val="000000"/>
          <w:kern w:val="36"/>
          <w:sz w:val="24"/>
          <w:szCs w:val="24"/>
        </w:rPr>
        <w:t>TOP AWARDS AND SCHOLARSHIPS</w:t>
      </w:r>
    </w:p>
    <w:p w:rsidR="00ED7E71" w:rsidRPr="00ED7E71" w:rsidRDefault="00ED7E71" w:rsidP="00ED7E71">
      <w:pPr>
        <w:numPr>
          <w:ilvl w:val="0"/>
          <w:numId w:val="1"/>
        </w:numPr>
        <w:spacing w:after="0" w:line="240" w:lineRule="auto"/>
        <w:ind w:left="3960"/>
        <w:textAlignment w:val="baseline"/>
        <w:rPr>
          <w:rFonts w:ascii="Times New Roman" w:eastAsia="Times New Roman" w:hAnsi="Times New Roman" w:cs="Times New Roman"/>
          <w:color w:val="000000"/>
          <w:sz w:val="24"/>
          <w:szCs w:val="24"/>
        </w:rPr>
      </w:pPr>
      <w:r w:rsidRPr="00ED7E71">
        <w:rPr>
          <w:rFonts w:ascii="Bookman Old Style" w:eastAsia="Times New Roman" w:hAnsi="Bookman Old Style" w:cs="Times New Roman"/>
          <w:color w:val="000000"/>
          <w:sz w:val="24"/>
          <w:szCs w:val="24"/>
        </w:rPr>
        <w:t>value over $100.00</w:t>
      </w:r>
    </w:p>
    <w:p w:rsidR="00ED7E71" w:rsidRPr="00ED7E71" w:rsidRDefault="00ED7E71" w:rsidP="00ED7E71">
      <w:pPr>
        <w:numPr>
          <w:ilvl w:val="0"/>
          <w:numId w:val="1"/>
        </w:numPr>
        <w:spacing w:after="0" w:line="240" w:lineRule="auto"/>
        <w:ind w:left="4320"/>
        <w:textAlignment w:val="baseline"/>
        <w:rPr>
          <w:rFonts w:ascii="Times New Roman" w:eastAsia="Times New Roman" w:hAnsi="Times New Roman" w:cs="Times New Roman"/>
          <w:color w:val="000000"/>
          <w:sz w:val="24"/>
          <w:szCs w:val="24"/>
        </w:rPr>
      </w:pPr>
      <w:r w:rsidRPr="00ED7E71">
        <w:rPr>
          <w:rFonts w:ascii="Bookman Old Style" w:eastAsia="Times New Roman" w:hAnsi="Bookman Old Style" w:cs="Times New Roman"/>
          <w:color w:val="000000"/>
          <w:sz w:val="24"/>
          <w:szCs w:val="24"/>
        </w:rPr>
        <w:t>leadership qualities</w:t>
      </w:r>
    </w:p>
    <w:p w:rsidR="00ED7E71" w:rsidRPr="00ED7E71" w:rsidRDefault="00ED7E71" w:rsidP="00ED7E71">
      <w:pPr>
        <w:numPr>
          <w:ilvl w:val="0"/>
          <w:numId w:val="1"/>
        </w:numPr>
        <w:spacing w:after="0" w:line="240" w:lineRule="auto"/>
        <w:ind w:left="4680"/>
        <w:textAlignment w:val="baseline"/>
        <w:rPr>
          <w:rFonts w:ascii="Times New Roman" w:eastAsia="Times New Roman" w:hAnsi="Times New Roman" w:cs="Times New Roman"/>
          <w:color w:val="000000"/>
          <w:sz w:val="24"/>
          <w:szCs w:val="24"/>
        </w:rPr>
      </w:pPr>
      <w:r w:rsidRPr="00ED7E71">
        <w:rPr>
          <w:rFonts w:ascii="Bookman Old Style" w:eastAsia="Times New Roman" w:hAnsi="Bookman Old Style" w:cs="Times New Roman"/>
          <w:color w:val="000000"/>
          <w:sz w:val="24"/>
          <w:szCs w:val="24"/>
        </w:rPr>
        <w:t>top academic achievement</w:t>
      </w:r>
    </w:p>
    <w:p w:rsidR="00ED7E71" w:rsidRPr="00ED7E71" w:rsidRDefault="00ED7E71" w:rsidP="00ED7E71">
      <w:pPr>
        <w:numPr>
          <w:ilvl w:val="0"/>
          <w:numId w:val="1"/>
        </w:numPr>
        <w:spacing w:after="0" w:line="240" w:lineRule="auto"/>
        <w:ind w:left="5040"/>
        <w:textAlignment w:val="baseline"/>
        <w:rPr>
          <w:rFonts w:ascii="Times New Roman" w:eastAsia="Times New Roman" w:hAnsi="Times New Roman" w:cs="Times New Roman"/>
          <w:color w:val="000000"/>
          <w:sz w:val="24"/>
          <w:szCs w:val="24"/>
        </w:rPr>
      </w:pPr>
      <w:r w:rsidRPr="00ED7E71">
        <w:rPr>
          <w:rFonts w:ascii="Bookman Old Style" w:eastAsia="Times New Roman" w:hAnsi="Bookman Old Style" w:cs="Times New Roman"/>
          <w:color w:val="000000"/>
          <w:sz w:val="24"/>
          <w:szCs w:val="24"/>
        </w:rPr>
        <w:t>provision for future scholarship</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left="2880"/>
        <w:outlineLvl w:val="3"/>
        <w:rPr>
          <w:rFonts w:ascii="Times New Roman" w:eastAsia="Times New Roman" w:hAnsi="Times New Roman" w:cs="Times New Roman"/>
          <w:b/>
          <w:bCs/>
          <w:sz w:val="24"/>
          <w:szCs w:val="24"/>
        </w:rPr>
      </w:pPr>
      <w:r w:rsidRPr="00ED7E71">
        <w:rPr>
          <w:rFonts w:ascii="Bookman Old Style" w:eastAsia="Times New Roman" w:hAnsi="Bookman Old Style" w:cs="Times New Roman"/>
          <w:b/>
          <w:bCs/>
          <w:color w:val="000000"/>
          <w:sz w:val="24"/>
          <w:szCs w:val="24"/>
        </w:rPr>
        <w:t>MIDDLE AWARDS</w:t>
      </w:r>
    </w:p>
    <w:p w:rsidR="00ED7E71" w:rsidRPr="00ED7E71" w:rsidRDefault="00ED7E71" w:rsidP="00ED7E71">
      <w:pPr>
        <w:numPr>
          <w:ilvl w:val="0"/>
          <w:numId w:val="2"/>
        </w:numPr>
        <w:spacing w:after="0" w:line="240" w:lineRule="auto"/>
        <w:ind w:left="3960"/>
        <w:textAlignment w:val="baseline"/>
        <w:rPr>
          <w:rFonts w:ascii="Times New Roman" w:eastAsia="Times New Roman" w:hAnsi="Times New Roman" w:cs="Times New Roman"/>
          <w:color w:val="000000"/>
          <w:sz w:val="24"/>
          <w:szCs w:val="24"/>
        </w:rPr>
      </w:pPr>
      <w:r w:rsidRPr="00ED7E71">
        <w:rPr>
          <w:rFonts w:ascii="Bookman Old Style" w:eastAsia="Times New Roman" w:hAnsi="Bookman Old Style" w:cs="Times New Roman"/>
          <w:color w:val="000000"/>
          <w:sz w:val="24"/>
          <w:szCs w:val="24"/>
        </w:rPr>
        <w:t>value between $50.00 and $100.00</w:t>
      </w:r>
    </w:p>
    <w:p w:rsidR="00ED7E71" w:rsidRPr="00ED7E71" w:rsidRDefault="00ED7E71" w:rsidP="00ED7E71">
      <w:pPr>
        <w:numPr>
          <w:ilvl w:val="0"/>
          <w:numId w:val="2"/>
        </w:numPr>
        <w:spacing w:after="0" w:line="240" w:lineRule="auto"/>
        <w:ind w:left="4320"/>
        <w:textAlignment w:val="baseline"/>
        <w:rPr>
          <w:rFonts w:ascii="Times New Roman" w:eastAsia="Times New Roman" w:hAnsi="Times New Roman" w:cs="Times New Roman"/>
          <w:color w:val="000000"/>
          <w:sz w:val="24"/>
          <w:szCs w:val="24"/>
        </w:rPr>
      </w:pPr>
      <w:r w:rsidRPr="00ED7E71">
        <w:rPr>
          <w:rFonts w:ascii="Bookman Old Style" w:eastAsia="Times New Roman" w:hAnsi="Bookman Old Style" w:cs="Times New Roman"/>
          <w:color w:val="000000"/>
          <w:sz w:val="24"/>
          <w:szCs w:val="24"/>
        </w:rPr>
        <w:t>general areas</w:t>
      </w:r>
    </w:p>
    <w:p w:rsidR="00ED7E71" w:rsidRPr="00ED7E71" w:rsidRDefault="00ED7E71" w:rsidP="00ED7E71">
      <w:pPr>
        <w:numPr>
          <w:ilvl w:val="0"/>
          <w:numId w:val="2"/>
        </w:numPr>
        <w:spacing w:after="0" w:line="240" w:lineRule="auto"/>
        <w:ind w:left="4680"/>
        <w:textAlignment w:val="baseline"/>
        <w:rPr>
          <w:rFonts w:ascii="Times New Roman" w:eastAsia="Times New Roman" w:hAnsi="Times New Roman" w:cs="Times New Roman"/>
          <w:color w:val="000000"/>
          <w:sz w:val="24"/>
          <w:szCs w:val="24"/>
        </w:rPr>
      </w:pPr>
      <w:r w:rsidRPr="00ED7E71">
        <w:rPr>
          <w:rFonts w:ascii="Bookman Old Style" w:eastAsia="Times New Roman" w:hAnsi="Bookman Old Style" w:cs="Times New Roman"/>
          <w:color w:val="000000"/>
          <w:sz w:val="24"/>
          <w:szCs w:val="24"/>
        </w:rPr>
        <w:t>departmental awards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left="288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ACHIEVEMENT AWARDS</w:t>
      </w:r>
    </w:p>
    <w:p w:rsidR="00ED7E71" w:rsidRPr="00ED7E71" w:rsidRDefault="00ED7E71" w:rsidP="00ED7E71">
      <w:pPr>
        <w:spacing w:after="0" w:line="240" w:lineRule="auto"/>
        <w:ind w:left="360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-certificates, plaques, honor pins</w:t>
      </w:r>
    </w:p>
    <w:p w:rsidR="00ED7E71" w:rsidRPr="00ED7E71" w:rsidRDefault="00ED7E71" w:rsidP="00ED7E71">
      <w:pPr>
        <w:spacing w:after="0" w:line="240" w:lineRule="auto"/>
        <w:ind w:left="360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-specific courses</w:t>
      </w:r>
    </w:p>
    <w:p w:rsidR="00ED7E71" w:rsidRPr="00ED7E71" w:rsidRDefault="00ED7E71" w:rsidP="00ED7E71">
      <w:pPr>
        <w:spacing w:after="0" w:line="240" w:lineRule="auto"/>
        <w:ind w:left="50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-recognition of effort/achievement in                  specific areas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2"/>
        <w:rPr>
          <w:rFonts w:ascii="Times New Roman" w:eastAsia="Times New Roman" w:hAnsi="Times New Roman" w:cs="Times New Roman"/>
          <w:b/>
          <w:bCs/>
          <w:sz w:val="27"/>
          <w:szCs w:val="27"/>
        </w:rPr>
      </w:pPr>
      <w:r w:rsidRPr="00ED7E71">
        <w:rPr>
          <w:rFonts w:ascii="Bookman Old Style" w:eastAsia="Times New Roman" w:hAnsi="Bookman Old Style" w:cs="Times New Roman"/>
          <w:b/>
          <w:bCs/>
          <w:color w:val="000000"/>
          <w:sz w:val="24"/>
          <w:szCs w:val="24"/>
          <w:u w:val="single"/>
        </w:rPr>
        <w:t>VALEDICTORIAN</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Perhaps the single greatest distinction that a student can earn in his/her career at school is the honor of being selected as Valedictorian of the graduating class.  The selection has no monetary value but is the traditional manner in which outstanding academic ability and future potential is recognized by post-secondary institutions.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Valedictorian’s chief duty is to deliver the valedictory address during the annual Graduation exercises. While the valedictory address is a personal expression, it is also expected to represent the collective philosophy and thinking of the class, a reflection of its achievements, and a statement of its aspirations for the future. To be eligible for consideration for this designation</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Students must demonstrate leadership and service to the school community and provide service to the community at large. The selection is based on the straight average achieved by the student on the following criteria:</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numPr>
          <w:ilvl w:val="0"/>
          <w:numId w:val="3"/>
        </w:numPr>
        <w:spacing w:after="0" w:line="240" w:lineRule="auto"/>
        <w:ind w:left="1080"/>
        <w:textAlignment w:val="baseline"/>
        <w:rPr>
          <w:rFonts w:ascii="Bookman Old Style" w:eastAsia="Times New Roman" w:hAnsi="Bookman Old Style" w:cs="Times New Roman"/>
          <w:color w:val="000000"/>
          <w:sz w:val="24"/>
          <w:szCs w:val="24"/>
        </w:rPr>
      </w:pPr>
      <w:r w:rsidRPr="00ED7E71">
        <w:rPr>
          <w:rFonts w:ascii="Bookman Old Style" w:eastAsia="Times New Roman" w:hAnsi="Bookman Old Style" w:cs="Times New Roman"/>
          <w:color w:val="000000"/>
          <w:sz w:val="24"/>
          <w:szCs w:val="24"/>
        </w:rPr>
        <w:t>Religious Education 35 or highest level of Religious Education completed to this date.</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numPr>
          <w:ilvl w:val="0"/>
          <w:numId w:val="4"/>
        </w:numPr>
        <w:spacing w:after="0" w:line="240" w:lineRule="auto"/>
        <w:ind w:left="1080"/>
        <w:textAlignment w:val="baseline"/>
        <w:rPr>
          <w:rFonts w:ascii="Bookman Old Style" w:eastAsia="Times New Roman" w:hAnsi="Bookman Old Style" w:cs="Times New Roman"/>
          <w:color w:val="000000"/>
          <w:sz w:val="24"/>
          <w:szCs w:val="24"/>
        </w:rPr>
      </w:pPr>
      <w:r w:rsidRPr="00ED7E71">
        <w:rPr>
          <w:rFonts w:ascii="Bookman Old Style" w:eastAsia="Times New Roman" w:hAnsi="Bookman Old Style" w:cs="Times New Roman"/>
          <w:color w:val="000000"/>
          <w:sz w:val="24"/>
          <w:szCs w:val="24"/>
        </w:rPr>
        <w:t>Any four of the following:</w:t>
      </w:r>
    </w:p>
    <w:p w:rsidR="00ED7E71" w:rsidRPr="00ED7E71" w:rsidRDefault="00ED7E71" w:rsidP="00ED7E7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03"/>
        <w:gridCol w:w="3428"/>
      </w:tblGrid>
      <w:tr w:rsidR="00ED7E71" w:rsidRPr="00ED7E71" w:rsidTr="00ED7E71">
        <w:tc>
          <w:tcPr>
            <w:tcW w:w="0" w:type="auto"/>
            <w:tcMar>
              <w:top w:w="0" w:type="dxa"/>
              <w:left w:w="108" w:type="dxa"/>
              <w:bottom w:w="0" w:type="dxa"/>
              <w:right w:w="108" w:type="dxa"/>
            </w:tcMar>
            <w:hideMark/>
          </w:tcPr>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Mathematics 30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Mathematics 31</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English 30-1</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Biology 30</w:t>
            </w:r>
          </w:p>
        </w:tc>
        <w:tc>
          <w:tcPr>
            <w:tcW w:w="0" w:type="auto"/>
            <w:tcMar>
              <w:top w:w="0" w:type="dxa"/>
              <w:left w:w="108" w:type="dxa"/>
              <w:bottom w:w="0" w:type="dxa"/>
              <w:right w:w="108" w:type="dxa"/>
            </w:tcMar>
            <w:hideMark/>
          </w:tcPr>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Chemistry 30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French Language Arts 30-1</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Physics 30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Social Studies 30-1</w:t>
            </w:r>
          </w:p>
        </w:tc>
      </w:tr>
    </w:tbl>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left="72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Calculations for academic courses in quarters one and two will be based on final blended marks. Calculation for academic courses in quarter three will be based solely on school awarded marks. All courses will have to be taken at Catholic Central High School or through Trinity Learning Center.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ALEXANDER RUTHERFORD SCHOLARSHIPS</w:t>
      </w:r>
      <w:r w:rsidRPr="00ED7E71">
        <w:rPr>
          <w:rFonts w:ascii="Bookman Old Style" w:eastAsia="Times New Roman" w:hAnsi="Bookman Old Style" w:cs="Times New Roman"/>
          <w:b/>
          <w:bCs/>
          <w:color w:val="000000"/>
          <w:sz w:val="24"/>
          <w:szCs w:val="24"/>
          <w:u w:val="single"/>
        </w:rPr>
        <w:tab/>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0"/>
        <w:rPr>
          <w:rFonts w:ascii="Times New Roman" w:eastAsia="Times New Roman" w:hAnsi="Times New Roman" w:cs="Times New Roman"/>
          <w:b/>
          <w:bCs/>
          <w:kern w:val="36"/>
          <w:sz w:val="48"/>
          <w:szCs w:val="48"/>
        </w:rPr>
      </w:pPr>
      <w:r w:rsidRPr="00ED7E71">
        <w:rPr>
          <w:rFonts w:ascii="Bookman Old Style" w:eastAsia="Times New Roman" w:hAnsi="Bookman Old Style" w:cs="Times New Roman"/>
          <w:color w:val="000000"/>
          <w:kern w:val="36"/>
          <w:sz w:val="24"/>
          <w:szCs w:val="24"/>
        </w:rPr>
        <w:t>These scholarships are awarded annually by the Government of Alberta from the Heritage Fund.  The criteria are:</w:t>
      </w:r>
    </w:p>
    <w:p w:rsidR="00ED7E71" w:rsidRPr="00ED7E71" w:rsidRDefault="00ED7E71" w:rsidP="00ED7E71">
      <w:pPr>
        <w:spacing w:after="24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NOTE:</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Please note that students who are eligible for Rutherford Scholarships at any or all grade levels apply in their final high school semester (usually in May). The scholarships are only available when the student’s acceptance at an institution of further education (college or university) is confirmed by that institution.</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Application are accessed online.</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noProof/>
          <w:color w:val="000000"/>
          <w:sz w:val="24"/>
          <w:szCs w:val="24"/>
          <w:bdr w:val="none" w:sz="0" w:space="0" w:color="auto" w:frame="1"/>
        </w:rPr>
        <w:drawing>
          <wp:inline distT="0" distB="0" distL="0" distR="0">
            <wp:extent cx="5645150" cy="6737350"/>
            <wp:effectExtent l="0" t="0" r="0" b="6350"/>
            <wp:docPr id="1" name="Picture 1" descr="https://lh7-us.googleusercontent.com/VBvOBtXrbytIcoLxCXJ4_SpD256xwiDKhRdUydT_939W_feJphbGki_5mcohF9fs_WpBzdq4FI2XfuZbd50JCMgpI5upVdQT0fW5YKFXzoL1qPeSt-uMMozUnMC_0OOiZ4_ULsjWQmIgusj7zc26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VBvOBtXrbytIcoLxCXJ4_SpD256xwiDKhRdUydT_939W_feJphbGki_5mcohF9fs_WpBzdq4FI2XfuZbd50JCMgpI5upVdQT0fW5YKFXzoL1qPeSt-uMMozUnMC_0OOiZ4_ULsjWQmIgusj7zc26f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0" cy="6737350"/>
                    </a:xfrm>
                    <a:prstGeom prst="rect">
                      <a:avLst/>
                    </a:prstGeom>
                    <a:noFill/>
                    <a:ln>
                      <a:noFill/>
                    </a:ln>
                  </pic:spPr>
                </pic:pic>
              </a:graphicData>
            </a:graphic>
          </wp:inline>
        </w:drawing>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0"/>
        <w:rPr>
          <w:rFonts w:ascii="Times New Roman" w:eastAsia="Times New Roman" w:hAnsi="Times New Roman" w:cs="Times New Roman"/>
          <w:b/>
          <w:bCs/>
          <w:kern w:val="36"/>
          <w:sz w:val="48"/>
          <w:szCs w:val="48"/>
        </w:rPr>
      </w:pPr>
      <w:r w:rsidRPr="00ED7E71">
        <w:rPr>
          <w:rFonts w:ascii="Bookman Old Style" w:eastAsia="Times New Roman" w:hAnsi="Bookman Old Style" w:cs="Times New Roman"/>
          <w:color w:val="000000"/>
          <w:kern w:val="36"/>
          <w:sz w:val="24"/>
          <w:szCs w:val="24"/>
        </w:rPr>
        <w:tab/>
      </w:r>
      <w:r w:rsidRPr="00ED7E71">
        <w:rPr>
          <w:rFonts w:ascii="Bookman Old Style" w:eastAsia="Times New Roman" w:hAnsi="Bookman Old Style" w:cs="Times New Roman"/>
          <w:color w:val="000000"/>
          <w:kern w:val="36"/>
          <w:sz w:val="24"/>
          <w:szCs w:val="24"/>
        </w:rPr>
        <w:tab/>
      </w:r>
      <w:r w:rsidRPr="00ED7E71">
        <w:rPr>
          <w:rFonts w:ascii="Bookman Old Style" w:eastAsia="Times New Roman" w:hAnsi="Bookman Old Style" w:cs="Times New Roman"/>
          <w:color w:val="000000"/>
          <w:kern w:val="36"/>
          <w:sz w:val="24"/>
          <w:szCs w:val="24"/>
        </w:rPr>
        <w:tab/>
      </w:r>
      <w:r w:rsidRPr="00ED7E71">
        <w:rPr>
          <w:rFonts w:ascii="Bookman Old Style" w:eastAsia="Times New Roman" w:hAnsi="Bookman Old Style" w:cs="Times New Roman"/>
          <w:color w:val="000000"/>
          <w:kern w:val="36"/>
          <w:sz w:val="24"/>
          <w:szCs w:val="24"/>
        </w:rPr>
        <w:tab/>
      </w:r>
    </w:p>
    <w:p w:rsidR="00ED7E71" w:rsidRPr="00ED7E71" w:rsidRDefault="00ED7E71" w:rsidP="00ED7E71">
      <w:pPr>
        <w:spacing w:after="0" w:line="240" w:lineRule="auto"/>
        <w:outlineLvl w:val="0"/>
        <w:rPr>
          <w:rFonts w:ascii="Times New Roman" w:eastAsia="Times New Roman" w:hAnsi="Times New Roman" w:cs="Times New Roman"/>
          <w:b/>
          <w:bCs/>
          <w:kern w:val="36"/>
          <w:sz w:val="48"/>
          <w:szCs w:val="48"/>
        </w:rPr>
      </w:pPr>
      <w:r w:rsidRPr="00ED7E71">
        <w:rPr>
          <w:rFonts w:ascii="Bookman Old Style" w:eastAsia="Times New Roman" w:hAnsi="Bookman Old Style" w:cs="Times New Roman"/>
          <w:b/>
          <w:bCs/>
          <w:color w:val="000000"/>
          <w:kern w:val="36"/>
          <w:sz w:val="28"/>
          <w:szCs w:val="28"/>
          <w:u w:val="single"/>
        </w:rPr>
        <w:t>Specific Criteria for the Various Categories of Awards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0"/>
        <w:rPr>
          <w:rFonts w:ascii="Times New Roman" w:eastAsia="Times New Roman" w:hAnsi="Times New Roman" w:cs="Times New Roman"/>
          <w:b/>
          <w:bCs/>
          <w:kern w:val="36"/>
          <w:sz w:val="48"/>
          <w:szCs w:val="48"/>
        </w:rPr>
      </w:pPr>
      <w:r w:rsidRPr="00ED7E71">
        <w:rPr>
          <w:rFonts w:ascii="Bookman Old Style" w:eastAsia="Times New Roman" w:hAnsi="Bookman Old Style" w:cs="Times New Roman"/>
          <w:b/>
          <w:bCs/>
          <w:color w:val="000000"/>
          <w:kern w:val="36"/>
          <w:sz w:val="24"/>
          <w:szCs w:val="24"/>
          <w:u w:val="single"/>
        </w:rPr>
        <w:t>HONOR CERTIFICATES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Donor: </w:t>
      </w:r>
      <w:r w:rsidRPr="00ED7E71">
        <w:rPr>
          <w:rFonts w:ascii="Bookman Old Style" w:eastAsia="Times New Roman" w:hAnsi="Bookman Old Style" w:cs="Times New Roman"/>
          <w:color w:val="000000"/>
          <w:sz w:val="24"/>
          <w:szCs w:val="24"/>
        </w:rPr>
        <w:tab/>
        <w:t>Catholic Central School Council</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0"/>
        <w:rPr>
          <w:rFonts w:ascii="Times New Roman" w:eastAsia="Times New Roman" w:hAnsi="Times New Roman" w:cs="Times New Roman"/>
          <w:b/>
          <w:bCs/>
          <w:kern w:val="36"/>
          <w:sz w:val="48"/>
          <w:szCs w:val="48"/>
        </w:rPr>
      </w:pPr>
      <w:r w:rsidRPr="00ED7E71">
        <w:rPr>
          <w:rFonts w:ascii="Bookman Old Style" w:eastAsia="Times New Roman" w:hAnsi="Bookman Old Style" w:cs="Times New Roman"/>
          <w:b/>
          <w:bCs/>
          <w:color w:val="000000"/>
          <w:kern w:val="36"/>
          <w:sz w:val="24"/>
          <w:szCs w:val="24"/>
          <w:u w:val="single"/>
        </w:rPr>
        <w:t>Criteria</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Grade 10</w:t>
      </w:r>
      <w:r w:rsidRPr="00ED7E71">
        <w:rPr>
          <w:rFonts w:ascii="Bookman Old Style" w:eastAsia="Times New Roman" w:hAnsi="Bookman Old Style" w:cs="Times New Roman"/>
          <w:color w:val="000000"/>
          <w:sz w:val="24"/>
          <w:szCs w:val="24"/>
        </w:rPr>
        <w:tab/>
        <w:t>A final average of 85% or higher in Religious Education 15, English 10-1 or 10-2, and four of the following courses in one school year taken at Catholic Central or through Trinity Learning Center. **Classes must be taken from September - June with the exception of approved summer school courses. Only one grade 11 core subject may be counted.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Math 10C or Math 10-3</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Physical Education 10</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French Language Arts 10</w:t>
      </w:r>
      <w:r w:rsidRPr="00ED7E71">
        <w:rPr>
          <w:rFonts w:ascii="Bookman Old Style" w:eastAsia="Times New Roman" w:hAnsi="Bookman Old Style" w:cs="Times New Roman"/>
          <w:color w:val="000000"/>
          <w:sz w:val="24"/>
          <w:szCs w:val="24"/>
        </w:rPr>
        <w:tab/>
        <w:t>Science 10</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Social 10-1 or Social 10-2</w:t>
      </w:r>
      <w:r w:rsidRPr="00ED7E71">
        <w:rPr>
          <w:rFonts w:ascii="Bookman Old Style" w:eastAsia="Times New Roman" w:hAnsi="Bookman Old Style" w:cs="Times New Roman"/>
          <w:color w:val="000000"/>
          <w:sz w:val="24"/>
          <w:szCs w:val="24"/>
        </w:rPr>
        <w:tab/>
        <w:t>Science 14</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Grade 11</w:t>
      </w:r>
      <w:r w:rsidRPr="00ED7E71">
        <w:rPr>
          <w:rFonts w:ascii="Bookman Old Style" w:eastAsia="Times New Roman" w:hAnsi="Bookman Old Style" w:cs="Times New Roman"/>
          <w:color w:val="000000"/>
          <w:sz w:val="24"/>
          <w:szCs w:val="24"/>
        </w:rPr>
        <w:tab/>
        <w:t>A final average of 85% or higher in Religious Education 25, English 20-1 or 20-2, and four of the following courses in one school year taken at Catholic Central or through Trinity Learning Center.  **Classes must be taken from September - June with the exception of approved summer school courses. Only one grade 12 core subject may be counted.</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Biology 20</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Chemistry 20</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Math 20-1, 20-2, or 20-3</w:t>
      </w:r>
      <w:r w:rsidRPr="00ED7E71">
        <w:rPr>
          <w:rFonts w:ascii="Bookman Old Style" w:eastAsia="Times New Roman" w:hAnsi="Bookman Old Style" w:cs="Times New Roman"/>
          <w:color w:val="000000"/>
          <w:sz w:val="24"/>
          <w:szCs w:val="24"/>
        </w:rPr>
        <w:tab/>
        <w:t>French Language Arts 20</w:t>
      </w:r>
      <w:r w:rsidRPr="00ED7E71">
        <w:rPr>
          <w:rFonts w:ascii="Bookman Old Style" w:eastAsia="Times New Roman" w:hAnsi="Bookman Old Style" w:cs="Times New Roman"/>
          <w:color w:val="000000"/>
          <w:sz w:val="24"/>
          <w:szCs w:val="24"/>
        </w:rPr>
        <w:tab/>
        <w:t>Science 24</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Science 20</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Social 20-1 or Social 20-2</w:t>
      </w:r>
      <w:r w:rsidRPr="00ED7E71">
        <w:rPr>
          <w:rFonts w:ascii="Bookman Old Style" w:eastAsia="Times New Roman" w:hAnsi="Bookman Old Style" w:cs="Times New Roman"/>
          <w:color w:val="000000"/>
          <w:sz w:val="24"/>
          <w:szCs w:val="24"/>
        </w:rPr>
        <w:tab/>
        <w:t>Physics 20</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Physical Education 20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Grade 12</w:t>
      </w:r>
      <w:r w:rsidRPr="00ED7E71">
        <w:rPr>
          <w:rFonts w:ascii="Bookman Old Style" w:eastAsia="Times New Roman" w:hAnsi="Bookman Old Style" w:cs="Times New Roman"/>
          <w:color w:val="000000"/>
          <w:sz w:val="24"/>
          <w:szCs w:val="24"/>
        </w:rPr>
        <w:tab/>
        <w:t>A final average (including diploma exams) of 85% or higher in Religious Education 35, English 30-1 or 30-2, and four of the following courses in one school year taken at Catholic Central or through Trinity Learning Center. **Classes must be taken from September - June with the exception of approved summer school courses.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Biology 30</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Chemistry 30</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Math 30-1, 30-2, or 30-3</w:t>
      </w:r>
      <w:r w:rsidRPr="00ED7E71">
        <w:rPr>
          <w:rFonts w:ascii="Bookman Old Style" w:eastAsia="Times New Roman" w:hAnsi="Bookman Old Style" w:cs="Times New Roman"/>
          <w:color w:val="000000"/>
          <w:sz w:val="24"/>
          <w:szCs w:val="24"/>
        </w:rPr>
        <w:tab/>
        <w:t>Math 31</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French Language Arts 30</w:t>
      </w:r>
      <w:r w:rsidRPr="00ED7E71">
        <w:rPr>
          <w:rFonts w:ascii="Bookman Old Style" w:eastAsia="Times New Roman" w:hAnsi="Bookman Old Style" w:cs="Times New Roman"/>
          <w:color w:val="000000"/>
          <w:sz w:val="24"/>
          <w:szCs w:val="24"/>
        </w:rPr>
        <w:tab/>
        <w:t>Physical Education 30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Science 30</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Social 30-1 or Social 30-2</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Physics 30</w:t>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0"/>
        <w:rPr>
          <w:rFonts w:ascii="Times New Roman" w:eastAsia="Times New Roman" w:hAnsi="Times New Roman" w:cs="Times New Roman"/>
          <w:b/>
          <w:bCs/>
          <w:kern w:val="36"/>
          <w:sz w:val="48"/>
          <w:szCs w:val="48"/>
        </w:rPr>
      </w:pPr>
      <w:r w:rsidRPr="00ED7E71">
        <w:rPr>
          <w:rFonts w:ascii="Bookman Old Style" w:eastAsia="Times New Roman" w:hAnsi="Bookman Old Style" w:cs="Times New Roman"/>
          <w:b/>
          <w:bCs/>
          <w:color w:val="000000"/>
          <w:kern w:val="36"/>
          <w:sz w:val="24"/>
          <w:szCs w:val="24"/>
          <w:u w:val="single"/>
        </w:rPr>
        <w:t>ACHIEVEMENT CERTIFICATES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Criteria:</w:t>
      </w:r>
      <w:r w:rsidRPr="00ED7E71">
        <w:rPr>
          <w:rFonts w:ascii="Bookman Old Style" w:eastAsia="Times New Roman" w:hAnsi="Bookman Old Style" w:cs="Times New Roman"/>
          <w:color w:val="000000"/>
          <w:sz w:val="24"/>
          <w:szCs w:val="24"/>
        </w:rPr>
        <w:tab/>
        <w:t>An achievement certificate is awarded in each course taught in the school year to the student achieving the highest mark in the course. Students achieving the highest mark in four or more courses are awarded a plaque.</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Achievement Certificates are sponsored by Knights of Columbus Council 5726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and Knights of Columbus Council 1490.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C.C.H.S. DEPARTMENTAL AWARDS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Criteria:  </w:t>
      </w:r>
      <w:r w:rsidRPr="00ED7E71">
        <w:rPr>
          <w:rFonts w:ascii="Bookman Old Style" w:eastAsia="Times New Roman" w:hAnsi="Bookman Old Style" w:cs="Times New Roman"/>
          <w:color w:val="000000"/>
          <w:sz w:val="24"/>
          <w:szCs w:val="24"/>
        </w:rPr>
        <w:tab/>
        <w:t>These are awards made at the departmental level at the discretion of the Awards Committee to recognize a high level of achievement but not necessarily the highest mark in the designated area.  These awards are usually made to Grade 12 students but in exceptional circumstances, students of other grades may be recognized.</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000000"/>
          <w:sz w:val="24"/>
          <w:szCs w:val="24"/>
        </w:rPr>
        <w:t>DEPARTMENT</w:t>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t>DONOR</w:t>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t>    AMOUNT</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ART</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rPr>
        <w:t>Ferrari, Westwood, Babits Architects</w:t>
      </w:r>
      <w:r w:rsidRPr="00ED7E71">
        <w:rPr>
          <w:rFonts w:ascii="Bookman Old Style" w:eastAsia="Times New Roman" w:hAnsi="Bookman Old Style" w:cs="Times New Roman"/>
          <w:color w:val="000000"/>
        </w:rPr>
        <w:tab/>
      </w:r>
      <w:r w:rsidRPr="00ED7E71">
        <w:rPr>
          <w:rFonts w:ascii="Bookman Old Style" w:eastAsia="Times New Roman" w:hAnsi="Bookman Old Style" w:cs="Times New Roman"/>
          <w:color w:val="000000"/>
          <w:sz w:val="24"/>
          <w:szCs w:val="24"/>
        </w:rPr>
        <w:t>$100</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BIOLOGY</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 xml:space="preserve">Mr. William Kolysher &amp; Family   </w:t>
      </w:r>
      <w:r w:rsidRPr="00ED7E71">
        <w:rPr>
          <w:rFonts w:ascii="Bookman Old Style" w:eastAsia="Times New Roman" w:hAnsi="Bookman Old Style" w:cs="Times New Roman"/>
          <w:color w:val="000000"/>
          <w:sz w:val="24"/>
          <w:szCs w:val="24"/>
        </w:rPr>
        <w:tab/>
        <w:t>$200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CHEMISTRY</w:t>
      </w:r>
      <w:r w:rsidRPr="00ED7E71">
        <w:rPr>
          <w:rFonts w:ascii="Bookman Old Style" w:eastAsia="Times New Roman" w:hAnsi="Bookman Old Style" w:cs="Times New Roman"/>
          <w:color w:val="000000"/>
          <w:sz w:val="24"/>
          <w:szCs w:val="24"/>
        </w:rPr>
        <w:tab/>
        <w:t>Kiwanis Club of Green Acres</w:t>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DRAMA</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Kiwanis Club of Green Acres</w:t>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ENGLISH</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Kiwanis Club of Green Acres</w:t>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FOOD STUDIES </w:t>
      </w:r>
      <w:r w:rsidRPr="00ED7E71">
        <w:rPr>
          <w:rFonts w:ascii="Bookman Old Style" w:eastAsia="Times New Roman" w:hAnsi="Bookman Old Style" w:cs="Times New Roman"/>
          <w:color w:val="000000"/>
          <w:sz w:val="24"/>
          <w:szCs w:val="24"/>
        </w:rPr>
        <w:tab/>
        <w:t>Kiwanis Club Green Acres</w:t>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FRANÇAIS LANGUE SECONDE</w:t>
      </w:r>
      <w:r w:rsidRPr="00ED7E71">
        <w:rPr>
          <w:rFonts w:ascii="Bookman Old Style" w:eastAsia="Times New Roman" w:hAnsi="Bookman Old Style" w:cs="Times New Roman"/>
          <w:color w:val="000000"/>
          <w:sz w:val="24"/>
          <w:szCs w:val="24"/>
        </w:rPr>
        <w:tab/>
        <w:t>Kiwanis Club of Green Acres</w:t>
      </w:r>
      <w:r w:rsidRPr="00ED7E71">
        <w:rPr>
          <w:rFonts w:ascii="Bookman Old Style" w:eastAsia="Times New Roman" w:hAnsi="Bookman Old Style" w:cs="Times New Roman"/>
          <w:color w:val="000000"/>
          <w:sz w:val="24"/>
          <w:szCs w:val="24"/>
        </w:rPr>
        <w:tab/>
        <w:t>$100</w:t>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KNOWLEDGE &amp; EMPLOYABILITY </w:t>
      </w:r>
      <w:r w:rsidRPr="00ED7E71">
        <w:rPr>
          <w:rFonts w:ascii="Bookman Old Style" w:eastAsia="Times New Roman" w:hAnsi="Bookman Old Style" w:cs="Times New Roman"/>
          <w:color w:val="000000"/>
          <w:sz w:val="24"/>
          <w:szCs w:val="24"/>
        </w:rPr>
        <w:tab/>
        <w:t>Cal O’Brien Memorial Fund</w:t>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4"/>
          <w:szCs w:val="24"/>
        </w:rPr>
        <w:t>$100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LANGUE FRANÇAISE </w:t>
      </w:r>
      <w:r w:rsidRPr="00ED7E71">
        <w:rPr>
          <w:rFonts w:ascii="Bookman Old Style" w:eastAsia="Times New Roman" w:hAnsi="Bookman Old Style" w:cs="Times New Roman"/>
          <w:color w:val="000000"/>
          <w:sz w:val="24"/>
          <w:szCs w:val="24"/>
        </w:rPr>
        <w:tab/>
        <w:t>Kiwanis Club of Green Acres</w:t>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MATHEMATICS</w:t>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4"/>
          <w:szCs w:val="24"/>
        </w:rPr>
        <w:t>Mr. Ludvik and Danica Pahulje</w:t>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4"/>
          <w:szCs w:val="24"/>
        </w:rPr>
        <w:t>$100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MATHEMATICS 20</w:t>
      </w:r>
      <w:r w:rsidRPr="00ED7E71">
        <w:rPr>
          <w:rFonts w:ascii="Bookman Old Style" w:eastAsia="Times New Roman" w:hAnsi="Bookman Old Style" w:cs="Times New Roman"/>
          <w:color w:val="000000"/>
          <w:sz w:val="24"/>
          <w:szCs w:val="24"/>
        </w:rPr>
        <w:tab/>
        <w:t>The Lethbridge Institute of</w:t>
      </w:r>
      <w:r w:rsidRPr="00ED7E71">
        <w:rPr>
          <w:rFonts w:ascii="Bookman Old Style" w:eastAsia="Times New Roman" w:hAnsi="Bookman Old Style" w:cs="Times New Roman"/>
          <w:color w:val="000000"/>
          <w:sz w:val="24"/>
          <w:szCs w:val="24"/>
        </w:rPr>
        <w:tab/>
        <w:t>$85</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4"/>
          <w:szCs w:val="24"/>
        </w:rPr>
        <w:t>Chartered Accountants of Alberta</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MUSIC – CONCERT/CHORAL</w:t>
      </w:r>
      <w:r w:rsidRPr="00ED7E71">
        <w:rPr>
          <w:rFonts w:ascii="Bookman Old Style" w:eastAsia="Times New Roman" w:hAnsi="Bookman Old Style" w:cs="Times New Roman"/>
          <w:color w:val="000000"/>
          <w:sz w:val="20"/>
          <w:szCs w:val="20"/>
        </w:rPr>
        <w:t xml:space="preserve"> </w:t>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4"/>
          <w:szCs w:val="24"/>
        </w:rPr>
        <w:t>CCH Music Parents Association</w:t>
      </w:r>
      <w:r w:rsidRPr="00ED7E71">
        <w:rPr>
          <w:rFonts w:ascii="Bookman Old Style" w:eastAsia="Times New Roman" w:hAnsi="Bookman Old Style" w:cs="Times New Roman"/>
          <w:color w:val="000000"/>
          <w:sz w:val="24"/>
          <w:szCs w:val="24"/>
        </w:rPr>
        <w:tab/>
        <w:t xml:space="preserve">$50 </w:t>
      </w:r>
      <w:r w:rsidRPr="00ED7E71">
        <w:rPr>
          <w:rFonts w:ascii="Bookman Old Style" w:eastAsia="Times New Roman" w:hAnsi="Bookman Old Style" w:cs="Times New Roman"/>
          <w:color w:val="000000"/>
          <w:sz w:val="20"/>
          <w:szCs w:val="20"/>
        </w:rPr>
        <w:t>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t>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MUSIC – INSTRUMENTAL MUSIC</w:t>
      </w:r>
      <w:r w:rsidRPr="00ED7E71">
        <w:rPr>
          <w:rFonts w:ascii="Bookman Old Style" w:eastAsia="Times New Roman" w:hAnsi="Bookman Old Style" w:cs="Times New Roman"/>
          <w:color w:val="000000"/>
          <w:sz w:val="24"/>
          <w:szCs w:val="24"/>
        </w:rPr>
        <w:tab/>
        <w:t>Weiler Family</w:t>
      </w:r>
      <w:r w:rsidRPr="00ED7E71">
        <w:rPr>
          <w:rFonts w:ascii="Bookman Old Style" w:eastAsia="Times New Roman" w:hAnsi="Bookman Old Style" w:cs="Times New Roman"/>
          <w:color w:val="000000"/>
          <w:sz w:val="24"/>
          <w:szCs w:val="24"/>
        </w:rPr>
        <w:tab/>
        <w:t>$100</w:t>
      </w:r>
      <w:r w:rsidRPr="00ED7E71">
        <w:rPr>
          <w:rFonts w:ascii="Bookman Old Style" w:eastAsia="Times New Roman" w:hAnsi="Bookman Old Style" w:cs="Times New Roman"/>
          <w:color w:val="000000"/>
          <w:sz w:val="20"/>
          <w:szCs w:val="20"/>
        </w:rPr>
        <w:t>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4"/>
          <w:szCs w:val="24"/>
        </w:rPr>
        <w:t>Fred Weiler Memorial Award</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MUSIC – SHOW CHOIR </w:t>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4"/>
          <w:szCs w:val="24"/>
        </w:rPr>
        <w:t>CCH School Council</w:t>
      </w:r>
      <w:r w:rsidRPr="00ED7E71">
        <w:rPr>
          <w:rFonts w:ascii="Bookman Old Style" w:eastAsia="Times New Roman" w:hAnsi="Bookman Old Style" w:cs="Times New Roman"/>
          <w:color w:val="000000"/>
          <w:sz w:val="24"/>
          <w:szCs w:val="24"/>
        </w:rPr>
        <w:tab/>
        <w:t>$100</w:t>
      </w:r>
      <w:r w:rsidRPr="00ED7E71">
        <w:rPr>
          <w:rFonts w:ascii="Bookman Old Style" w:eastAsia="Times New Roman" w:hAnsi="Bookman Old Style" w:cs="Times New Roman"/>
          <w:color w:val="000000"/>
          <w:sz w:val="20"/>
          <w:szCs w:val="20"/>
        </w:rPr>
        <w:t>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NEW MEDIA</w:t>
      </w:r>
      <w:r w:rsidRPr="00ED7E71">
        <w:rPr>
          <w:rFonts w:ascii="Bookman Old Style" w:eastAsia="Times New Roman" w:hAnsi="Bookman Old Style" w:cs="Times New Roman"/>
          <w:color w:val="000000"/>
          <w:sz w:val="24"/>
          <w:szCs w:val="24"/>
        </w:rPr>
        <w:tab/>
        <w:t>Kiwanis Club of Green Acres</w:t>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PHYSICAL EDUCATION </w:t>
      </w:r>
      <w:r w:rsidRPr="00ED7E71">
        <w:rPr>
          <w:rFonts w:ascii="Bookman Old Style" w:eastAsia="Times New Roman" w:hAnsi="Bookman Old Style" w:cs="Times New Roman"/>
          <w:color w:val="000000"/>
          <w:sz w:val="24"/>
          <w:szCs w:val="24"/>
        </w:rPr>
        <w:tab/>
        <w:t>CCH School Council</w:t>
      </w:r>
      <w:r w:rsidRPr="00ED7E71">
        <w:rPr>
          <w:rFonts w:ascii="Bookman Old Style" w:eastAsia="Times New Roman" w:hAnsi="Bookman Old Style" w:cs="Times New Roman"/>
          <w:color w:val="000000"/>
          <w:sz w:val="24"/>
          <w:szCs w:val="24"/>
        </w:rPr>
        <w:tab/>
        <w:t xml:space="preserve">$100 </w:t>
      </w:r>
      <w:r w:rsidRPr="00ED7E71">
        <w:rPr>
          <w:rFonts w:ascii="Bookman Old Style" w:eastAsia="Times New Roman" w:hAnsi="Bookman Old Style" w:cs="Times New Roman"/>
          <w:color w:val="000000"/>
          <w:sz w:val="20"/>
          <w:szCs w:val="20"/>
        </w:rPr>
        <w:t>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ab/>
      </w:r>
    </w:p>
    <w:p w:rsidR="00ED7E71" w:rsidRPr="00ED7E71" w:rsidRDefault="00ED7E71" w:rsidP="00ED7E71">
      <w:pPr>
        <w:spacing w:after="0" w:line="240" w:lineRule="auto"/>
        <w:rPr>
          <w:rFonts w:ascii="Times New Roman" w:eastAsia="Times New Roman" w:hAnsi="Times New Roman" w:cs="Times New Roman"/>
          <w:sz w:val="24"/>
          <w:szCs w:val="24"/>
        </w:rPr>
      </w:pPr>
      <w:proofErr w:type="gramStart"/>
      <w:r w:rsidRPr="00ED7E71">
        <w:rPr>
          <w:rFonts w:ascii="Bookman Old Style" w:eastAsia="Times New Roman" w:hAnsi="Bookman Old Style" w:cs="Times New Roman"/>
          <w:color w:val="000000"/>
          <w:sz w:val="24"/>
          <w:szCs w:val="24"/>
        </w:rPr>
        <w:t xml:space="preserve">PHYSICS  </w:t>
      </w:r>
      <w:r w:rsidRPr="00ED7E71">
        <w:rPr>
          <w:rFonts w:ascii="Bookman Old Style" w:eastAsia="Times New Roman" w:hAnsi="Bookman Old Style" w:cs="Times New Roman"/>
          <w:color w:val="000000"/>
          <w:sz w:val="24"/>
          <w:szCs w:val="24"/>
        </w:rPr>
        <w:tab/>
      </w:r>
      <w:proofErr w:type="gramEnd"/>
      <w:r w:rsidRPr="00ED7E71">
        <w:rPr>
          <w:rFonts w:ascii="Bookman Old Style" w:eastAsia="Times New Roman" w:hAnsi="Bookman Old Style" w:cs="Times New Roman"/>
          <w:color w:val="000000"/>
          <w:sz w:val="24"/>
          <w:szCs w:val="24"/>
        </w:rPr>
        <w:t>Cal O’Brien Memorial Fund</w:t>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The Father Keon Award</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RELIGIOUS EDUCATION </w:t>
      </w:r>
      <w:r w:rsidRPr="00ED7E71">
        <w:rPr>
          <w:rFonts w:ascii="Bookman Old Style" w:eastAsia="Times New Roman" w:hAnsi="Bookman Old Style" w:cs="Times New Roman"/>
          <w:color w:val="000000"/>
          <w:sz w:val="24"/>
          <w:szCs w:val="24"/>
        </w:rPr>
        <w:tab/>
        <w:t>CCH School Council</w:t>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SOCIAL STUDIES</w:t>
      </w:r>
      <w:r w:rsidRPr="00ED7E71">
        <w:rPr>
          <w:rFonts w:ascii="Bookman Old Style" w:eastAsia="Times New Roman" w:hAnsi="Bookman Old Style" w:cs="Times New Roman"/>
          <w:color w:val="000000"/>
          <w:sz w:val="24"/>
          <w:szCs w:val="24"/>
        </w:rPr>
        <w:tab/>
        <w:t>Class of 1964 50</w:t>
      </w:r>
      <w:r w:rsidRPr="00ED7E71">
        <w:rPr>
          <w:rFonts w:ascii="Bookman Old Style" w:eastAsia="Times New Roman" w:hAnsi="Bookman Old Style" w:cs="Times New Roman"/>
          <w:color w:val="000000"/>
          <w:sz w:val="14"/>
          <w:szCs w:val="14"/>
          <w:vertAlign w:val="superscript"/>
        </w:rPr>
        <w:t>th</w:t>
      </w:r>
      <w:r w:rsidRPr="00ED7E71">
        <w:rPr>
          <w:rFonts w:ascii="Bookman Old Style" w:eastAsia="Times New Roman" w:hAnsi="Bookman Old Style" w:cs="Times New Roman"/>
          <w:color w:val="000000"/>
          <w:sz w:val="24"/>
          <w:szCs w:val="24"/>
        </w:rPr>
        <w:t xml:space="preserve"> Reunion     </w:t>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rPr>
        <w:t>Dr. R. G. (Bob) Koep Memorial Award</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REGISTERED APPRENTICESHIP </w:t>
      </w:r>
      <w:r w:rsidRPr="00ED7E71">
        <w:rPr>
          <w:rFonts w:ascii="Bookman Old Style" w:eastAsia="Times New Roman" w:hAnsi="Bookman Old Style" w:cs="Times New Roman"/>
          <w:color w:val="000000"/>
          <w:sz w:val="24"/>
          <w:szCs w:val="24"/>
        </w:rPr>
        <w:tab/>
        <w:t>Beresnak Family</w:t>
      </w:r>
      <w:r w:rsidRPr="00ED7E71">
        <w:rPr>
          <w:rFonts w:ascii="Bookman Old Style" w:eastAsia="Times New Roman" w:hAnsi="Bookman Old Style" w:cs="Times New Roman"/>
          <w:color w:val="000000"/>
          <w:sz w:val="24"/>
          <w:szCs w:val="24"/>
        </w:rPr>
        <w:tab/>
        <w:t>$300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t>PROGRAM</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rPr>
        <w:t>Douglas Beresnak Memorial Award</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 xml:space="preserve">TRADES TECHNOLOGY </w:t>
      </w:r>
      <w:r w:rsidRPr="00ED7E71">
        <w:rPr>
          <w:rFonts w:ascii="Bookman Old Style" w:eastAsia="Times New Roman" w:hAnsi="Bookman Old Style" w:cs="Times New Roman"/>
          <w:color w:val="000000"/>
          <w:sz w:val="24"/>
          <w:szCs w:val="24"/>
        </w:rPr>
        <w:tab/>
        <w:t>Open Circle</w:t>
      </w:r>
      <w:r w:rsidRPr="00ED7E71">
        <w:rPr>
          <w:rFonts w:ascii="Bookman Old Style" w:eastAsia="Times New Roman" w:hAnsi="Bookman Old Style" w:cs="Times New Roman"/>
          <w:color w:val="000000"/>
          <w:sz w:val="24"/>
          <w:szCs w:val="24"/>
        </w:rPr>
        <w:tab/>
        <w:t>$300</w:t>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WORK EXPERIENCE</w:t>
      </w:r>
      <w:r w:rsidRPr="00ED7E71">
        <w:rPr>
          <w:rFonts w:ascii="Bookman Old Style" w:eastAsia="Times New Roman" w:hAnsi="Bookman Old Style" w:cs="Times New Roman"/>
          <w:color w:val="000000"/>
          <w:sz w:val="24"/>
          <w:szCs w:val="24"/>
        </w:rPr>
        <w:tab/>
        <w:t>B’Nai Brith Lodge</w:t>
      </w:r>
      <w:r w:rsidRPr="00ED7E71">
        <w:rPr>
          <w:rFonts w:ascii="Bookman Old Style" w:eastAsia="Times New Roman" w:hAnsi="Bookman Old Style" w:cs="Times New Roman"/>
          <w:color w:val="000000"/>
          <w:sz w:val="24"/>
          <w:szCs w:val="24"/>
        </w:rPr>
        <w:tab/>
        <w:t>$500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0"/>
        <w:rPr>
          <w:rFonts w:ascii="Times New Roman" w:eastAsia="Times New Roman" w:hAnsi="Times New Roman" w:cs="Times New Roman"/>
          <w:b/>
          <w:bCs/>
          <w:kern w:val="36"/>
          <w:sz w:val="48"/>
          <w:szCs w:val="48"/>
        </w:rPr>
      </w:pPr>
      <w:r w:rsidRPr="00ED7E71">
        <w:rPr>
          <w:rFonts w:ascii="Bookman Old Style" w:eastAsia="Times New Roman" w:hAnsi="Bookman Old Style" w:cs="Times New Roman"/>
          <w:b/>
          <w:bCs/>
          <w:color w:val="000000"/>
          <w:kern w:val="36"/>
          <w:sz w:val="24"/>
          <w:szCs w:val="24"/>
          <w:u w:val="single"/>
        </w:rPr>
        <w:t>ACHIEVEMENT AND LEADERSHIP SCHOLARSHIPS AND AWARDS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following awards and scholarships recognize outstanding achievement. Any faculty member can nominate students and the Awards Committee makes the selection.</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2"/>
        <w:rPr>
          <w:rFonts w:ascii="Times New Roman" w:eastAsia="Times New Roman" w:hAnsi="Times New Roman" w:cs="Times New Roman"/>
          <w:b/>
          <w:bCs/>
          <w:sz w:val="27"/>
          <w:szCs w:val="27"/>
        </w:rPr>
      </w:pPr>
      <w:r w:rsidRPr="00ED7E71">
        <w:rPr>
          <w:rFonts w:ascii="Bookman Old Style" w:eastAsia="Times New Roman" w:hAnsi="Bookman Old Style" w:cs="Times New Roman"/>
          <w:b/>
          <w:bCs/>
          <w:color w:val="000000"/>
          <w:sz w:val="24"/>
          <w:szCs w:val="24"/>
          <w:u w:val="single"/>
        </w:rPr>
        <w:t>Highly Commendable Scholastic Effort</w:t>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color w:val="000000"/>
          <w:sz w:val="24"/>
          <w:szCs w:val="24"/>
        </w:rPr>
        <w:t>$700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  (</w:t>
      </w:r>
      <w:proofErr w:type="gramStart"/>
      <w:r w:rsidRPr="00ED7E71">
        <w:rPr>
          <w:rFonts w:ascii="Bookman Old Style" w:eastAsia="Times New Roman" w:hAnsi="Bookman Old Style" w:cs="Times New Roman"/>
          <w:color w:val="000000"/>
          <w:sz w:val="20"/>
          <w:szCs w:val="20"/>
        </w:rPr>
        <w:t>Seven  awards</w:t>
      </w:r>
      <w:proofErr w:type="gramEnd"/>
      <w:r w:rsidRPr="00ED7E71">
        <w:rPr>
          <w:rFonts w:ascii="Bookman Old Style" w:eastAsia="Times New Roman" w:hAnsi="Bookman Old Style" w:cs="Times New Roman"/>
          <w:color w:val="000000"/>
          <w:sz w:val="20"/>
          <w:szCs w:val="20"/>
        </w:rPr>
        <w:t xml:space="preserve"> of $100 each)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Donors:</w:t>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St. Martha’s Knights of Columbus Council #9280 ($300)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St. Patrick’s Knights of Columbus Council #10547 ($300)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Jozef and Theresa Prozniak ($100)</w:t>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Criteria:</w:t>
      </w:r>
      <w:r w:rsidRPr="00ED7E71">
        <w:rPr>
          <w:rFonts w:ascii="Bookman Old Style" w:eastAsia="Times New Roman" w:hAnsi="Bookman Old Style" w:cs="Times New Roman"/>
          <w:color w:val="000000"/>
          <w:sz w:val="24"/>
          <w:szCs w:val="24"/>
        </w:rPr>
        <w:tab/>
        <w:t>Grade 12 students whose achievements are especially commendable for great effort. This award is presented to the fourth to tenth highest marks in grade 12.</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1st Choice Savings Star Citizen Award</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$500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Donor:</w:t>
      </w:r>
      <w:r w:rsidRPr="00ED7E71">
        <w:rPr>
          <w:rFonts w:ascii="Bookman Old Style" w:eastAsia="Times New Roman" w:hAnsi="Bookman Old Style" w:cs="Times New Roman"/>
          <w:color w:val="000000"/>
          <w:sz w:val="24"/>
          <w:szCs w:val="24"/>
        </w:rPr>
        <w:t xml:space="preserve">  </w:t>
      </w:r>
      <w:r w:rsidRPr="00ED7E71">
        <w:rPr>
          <w:rFonts w:ascii="Bookman Old Style" w:eastAsia="Times New Roman" w:hAnsi="Bookman Old Style" w:cs="Times New Roman"/>
          <w:color w:val="000000"/>
          <w:sz w:val="24"/>
          <w:szCs w:val="24"/>
        </w:rPr>
        <w:tab/>
        <w:t>1st Choice Savings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Criteria:</w:t>
      </w:r>
      <w:r w:rsidRPr="00ED7E71">
        <w:rPr>
          <w:rFonts w:ascii="Bookman Old Style" w:eastAsia="Times New Roman" w:hAnsi="Bookman Old Style" w:cs="Times New Roman"/>
          <w:color w:val="000000"/>
          <w:sz w:val="24"/>
          <w:szCs w:val="24"/>
        </w:rPr>
        <w:tab/>
        <w:t>This award is given to a student on the basis of dependability, cooperative spirit, leadership, service to their school and community, and evidence of personal value with integrity.</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5"/>
        <w:rPr>
          <w:rFonts w:ascii="Times New Roman" w:eastAsia="Times New Roman" w:hAnsi="Times New Roman" w:cs="Times New Roman"/>
          <w:b/>
          <w:bCs/>
          <w:sz w:val="15"/>
          <w:szCs w:val="15"/>
        </w:rPr>
      </w:pPr>
      <w:r w:rsidRPr="00ED7E71">
        <w:rPr>
          <w:rFonts w:ascii="Bookman Old Style" w:eastAsia="Times New Roman" w:hAnsi="Bookman Old Style" w:cs="Times New Roman"/>
          <w:b/>
          <w:bCs/>
          <w:color w:val="000000"/>
          <w:sz w:val="24"/>
          <w:szCs w:val="24"/>
          <w:u w:val="single"/>
        </w:rPr>
        <w:t xml:space="preserve">Susan Hurkens Memorial Award </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Donor:</w:t>
      </w:r>
      <w:r w:rsidRPr="00ED7E71">
        <w:rPr>
          <w:rFonts w:ascii="Bookman Old Style" w:eastAsia="Times New Roman" w:hAnsi="Bookman Old Style" w:cs="Times New Roman"/>
          <w:color w:val="000000"/>
          <w:sz w:val="24"/>
          <w:szCs w:val="24"/>
        </w:rPr>
        <w:t xml:space="preserve">  </w:t>
      </w:r>
      <w:r w:rsidRPr="00ED7E71">
        <w:rPr>
          <w:rFonts w:ascii="Bookman Old Style" w:eastAsia="Times New Roman" w:hAnsi="Bookman Old Style" w:cs="Times New Roman"/>
          <w:color w:val="000000"/>
          <w:sz w:val="24"/>
          <w:szCs w:val="24"/>
        </w:rPr>
        <w:tab/>
        <w:t>The Weiler Family</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Criteria:</w:t>
      </w:r>
      <w:r w:rsidRPr="00ED7E71">
        <w:rPr>
          <w:rFonts w:ascii="Bookman Old Style" w:eastAsia="Times New Roman" w:hAnsi="Bookman Old Style" w:cs="Times New Roman"/>
          <w:color w:val="000000"/>
          <w:sz w:val="24"/>
          <w:szCs w:val="24"/>
        </w:rPr>
        <w:tab/>
        <w:t>An Inclusive Education student whose achievements are especially commendable for great effort and/or progress in overcoming difficulties.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2"/>
        <w:rPr>
          <w:rFonts w:ascii="Times New Roman" w:eastAsia="Times New Roman" w:hAnsi="Times New Roman" w:cs="Times New Roman"/>
          <w:b/>
          <w:bCs/>
          <w:sz w:val="27"/>
          <w:szCs w:val="27"/>
        </w:rPr>
      </w:pPr>
      <w:r w:rsidRPr="00ED7E71">
        <w:rPr>
          <w:rFonts w:ascii="Bookman Old Style" w:eastAsia="Times New Roman" w:hAnsi="Bookman Old Style" w:cs="Times New Roman"/>
          <w:b/>
          <w:bCs/>
          <w:color w:val="000000"/>
          <w:sz w:val="24"/>
          <w:szCs w:val="24"/>
          <w:u w:val="single"/>
        </w:rPr>
        <w:t>CUPE 1825 Diverse Learner Award</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 xml:space="preserve"> $150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Donor:</w:t>
      </w:r>
      <w:r w:rsidRPr="00ED7E71">
        <w:rPr>
          <w:rFonts w:ascii="Bookman Old Style" w:eastAsia="Times New Roman" w:hAnsi="Bookman Old Style" w:cs="Times New Roman"/>
          <w:color w:val="000000"/>
          <w:sz w:val="24"/>
          <w:szCs w:val="24"/>
        </w:rPr>
        <w:tab/>
        <w:t>CUPE 1825</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Criteria:</w:t>
      </w:r>
      <w:r w:rsidRPr="00ED7E71">
        <w:rPr>
          <w:rFonts w:ascii="Bookman Old Style" w:eastAsia="Times New Roman" w:hAnsi="Bookman Old Style" w:cs="Times New Roman"/>
          <w:color w:val="000000"/>
          <w:sz w:val="24"/>
          <w:szCs w:val="24"/>
        </w:rPr>
        <w:tab/>
        <w:t>The award is for highest achievement/ gain throughout the year in Inclusive Education for a coded student and is to be decided upon by the Inclusive Education teachers in consultation with Educational Assistants.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outlineLvl w:val="2"/>
        <w:rPr>
          <w:rFonts w:ascii="Times New Roman" w:eastAsia="Times New Roman" w:hAnsi="Times New Roman" w:cs="Times New Roman"/>
          <w:b/>
          <w:bCs/>
          <w:sz w:val="27"/>
          <w:szCs w:val="27"/>
        </w:rPr>
      </w:pPr>
      <w:r w:rsidRPr="00ED7E71">
        <w:rPr>
          <w:rFonts w:ascii="Bookman Old Style" w:eastAsia="Times New Roman" w:hAnsi="Bookman Old Style" w:cs="Times New Roman"/>
          <w:b/>
          <w:bCs/>
          <w:color w:val="000000"/>
          <w:sz w:val="24"/>
          <w:szCs w:val="24"/>
          <w:u w:val="single"/>
        </w:rPr>
        <w:t>Suzanne Lint Award</w:t>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$100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Donor:</w:t>
      </w:r>
      <w:r w:rsidRPr="00ED7E71">
        <w:rPr>
          <w:rFonts w:ascii="Bookman Old Style" w:eastAsia="Times New Roman" w:hAnsi="Bookman Old Style" w:cs="Times New Roman"/>
          <w:color w:val="000000"/>
          <w:sz w:val="24"/>
          <w:szCs w:val="24"/>
        </w:rPr>
        <w:tab/>
        <w:t>Suzanne Lint</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u w:val="single"/>
        </w:rPr>
        <w:t>Criteria:</w:t>
      </w:r>
      <w:r w:rsidRPr="00ED7E71">
        <w:rPr>
          <w:rFonts w:ascii="Bookman Old Style" w:eastAsia="Times New Roman" w:hAnsi="Bookman Old Style" w:cs="Times New Roman"/>
          <w:color w:val="000000"/>
          <w:sz w:val="24"/>
          <w:szCs w:val="24"/>
        </w:rPr>
        <w:tab/>
        <w:t>This award recognizes commendable achievement in the Trinity Learning Centre Program. Students receiving this award have shown dedication, perseverance, and commitment to their education in a non-traditional environment.</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Academic/ Track and Field</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$100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Donor: Runner’s Soul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Criteria: High Academic achievement by a Grade 12 student who was a member of the Track and Field team.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Cougar Women’s Basketball Scholarship</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$100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Donor: Cougar Basketball Club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Criteria: This scholarship is given to a graduating female basketball player who will be receiving post-secondary education.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right="90"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Yates Scholarship for the Fine Arts</w:t>
      </w:r>
      <w:r w:rsidRPr="00ED7E71">
        <w:rPr>
          <w:rFonts w:ascii="Bookman Old Style" w:eastAsia="Times New Roman" w:hAnsi="Bookman Old Style" w:cs="Times New Roman"/>
          <w:color w:val="000000"/>
          <w:sz w:val="24"/>
          <w:szCs w:val="24"/>
        </w:rPr>
        <w:tab/>
        <w:t>$100 (Two awards of $50 each)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Donor: </w:t>
      </w:r>
      <w:r w:rsidRPr="00ED7E71">
        <w:rPr>
          <w:rFonts w:ascii="Bookman Old Style" w:eastAsia="Times New Roman" w:hAnsi="Bookman Old Style" w:cs="Times New Roman"/>
          <w:color w:val="000000"/>
          <w:sz w:val="24"/>
          <w:szCs w:val="24"/>
        </w:rPr>
        <w:t>The Genevieve Yates Foundation</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Criteria: </w:t>
      </w:r>
      <w:r w:rsidRPr="00ED7E71">
        <w:rPr>
          <w:rFonts w:ascii="Bookman Old Style" w:eastAsia="Times New Roman" w:hAnsi="Bookman Old Style" w:cs="Times New Roman"/>
          <w:color w:val="000000"/>
          <w:sz w:val="24"/>
          <w:szCs w:val="24"/>
        </w:rPr>
        <w:t>Students who have achieved highly in one or more of the Fine Arts</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areas and have shown indication of proceeding to further studies</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in related areas.</w:t>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CCH Music Parents Choral Music Award</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color w:val="000000"/>
          <w:sz w:val="24"/>
          <w:szCs w:val="24"/>
        </w:rPr>
        <w:t>$50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 xml:space="preserve"> CCH Music Parents Association</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Criteria: </w:t>
      </w:r>
      <w:r w:rsidRPr="00ED7E71">
        <w:rPr>
          <w:rFonts w:ascii="Bookman Old Style" w:eastAsia="Times New Roman" w:hAnsi="Bookman Old Style" w:cs="Times New Roman"/>
          <w:color w:val="000000"/>
          <w:sz w:val="24"/>
          <w:szCs w:val="24"/>
        </w:rPr>
        <w:t>Student with the highest achievement and excellent participation</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in the Choral Music Program.</w:t>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CCH Music Parents Instrumental Music Award</w:t>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color w:val="000000"/>
          <w:sz w:val="24"/>
          <w:szCs w:val="24"/>
        </w:rPr>
        <w:t>$100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 xml:space="preserve"> CCH Music Parents Association</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 xml:space="preserve"> Student with the highest achievement and excellent participation</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in the Instrumental Music Program.</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Musical Theatre Award</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$200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 xml:space="preserve"> CCH School Council</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Criteria: </w:t>
      </w:r>
      <w:r w:rsidRPr="00ED7E71">
        <w:rPr>
          <w:rFonts w:ascii="Bookman Old Style" w:eastAsia="Times New Roman" w:hAnsi="Bookman Old Style" w:cs="Times New Roman"/>
          <w:color w:val="000000"/>
          <w:sz w:val="24"/>
          <w:szCs w:val="24"/>
        </w:rPr>
        <w:t>This award is given to a student who has shown passion, selflessness, and fun in the CCS musical production. The recipient is selected by the Fine Arts department.</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Amber Yamashita Memorial Award</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$200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Donor: </w:t>
      </w:r>
      <w:r w:rsidRPr="00ED7E71">
        <w:rPr>
          <w:rFonts w:ascii="Bookman Old Style" w:eastAsia="Times New Roman" w:hAnsi="Bookman Old Style" w:cs="Times New Roman"/>
          <w:color w:val="000000"/>
          <w:sz w:val="24"/>
          <w:szCs w:val="24"/>
        </w:rPr>
        <w:t>Yamashita Family</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Criteria: </w:t>
      </w:r>
      <w:r w:rsidRPr="00ED7E71">
        <w:rPr>
          <w:rFonts w:ascii="Bookman Old Style" w:eastAsia="Times New Roman" w:hAnsi="Bookman Old Style" w:cs="Times New Roman"/>
          <w:color w:val="000000"/>
          <w:sz w:val="24"/>
          <w:szCs w:val="24"/>
        </w:rPr>
        <w:t>This award is given to a student who is planning to pursue further</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studies in the fine arts. The recipient is selected by the Fine Arts Department.</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Joe Feller Musical Theatre Award</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$200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Donor: </w:t>
      </w:r>
      <w:r w:rsidRPr="00ED7E71">
        <w:rPr>
          <w:rFonts w:ascii="Bookman Old Style" w:eastAsia="Times New Roman" w:hAnsi="Bookman Old Style" w:cs="Times New Roman"/>
          <w:color w:val="000000"/>
          <w:sz w:val="24"/>
          <w:szCs w:val="24"/>
        </w:rPr>
        <w:t>Mrs. Pat Kensley</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Criteria: </w:t>
      </w:r>
      <w:r w:rsidRPr="00ED7E71">
        <w:rPr>
          <w:rFonts w:ascii="Bookman Old Style" w:eastAsia="Times New Roman" w:hAnsi="Bookman Old Style" w:cs="Times New Roman"/>
          <w:color w:val="000000"/>
          <w:sz w:val="24"/>
          <w:szCs w:val="24"/>
        </w:rPr>
        <w:t>Awarded to a student who has a love for the Fine Arts and</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participated in the Musical Production in a “behind-the-scenes”</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capacity. The recipient is selected by the Fine Arts Department.</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St. Basil’s Parish Award</w:t>
      </w:r>
      <w:r w:rsidRPr="00ED7E71">
        <w:rPr>
          <w:rFonts w:ascii="Bookman Old Style" w:eastAsia="Times New Roman" w:hAnsi="Bookman Old Style" w:cs="Times New Roman"/>
          <w:b/>
          <w:bCs/>
          <w:color w:val="000000"/>
          <w:sz w:val="24"/>
          <w:szCs w:val="24"/>
        </w:rPr>
        <w:tab/>
        <w:t xml:space="preserve">            </w:t>
      </w:r>
      <w:r w:rsidRPr="00ED7E71">
        <w:rPr>
          <w:rFonts w:ascii="Bookman Old Style" w:eastAsia="Times New Roman" w:hAnsi="Bookman Old Style" w:cs="Times New Roman"/>
          <w:color w:val="000000"/>
          <w:sz w:val="24"/>
          <w:szCs w:val="24"/>
        </w:rPr>
        <w:t>$500</w:t>
      </w:r>
      <w:r w:rsidRPr="00ED7E71">
        <w:rPr>
          <w:rFonts w:ascii="Bookman Old Style" w:eastAsia="Times New Roman" w:hAnsi="Bookman Old Style" w:cs="Times New Roman"/>
          <w:b/>
          <w:bCs/>
          <w:color w:val="000000"/>
          <w:sz w:val="24"/>
          <w:szCs w:val="24"/>
        </w:rPr>
        <w:t>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shd w:val="clear" w:color="auto" w:fill="FFFFFF"/>
        </w:rPr>
        <w:t xml:space="preserve">Donor: </w:t>
      </w:r>
      <w:r w:rsidRPr="00ED7E71">
        <w:rPr>
          <w:rFonts w:ascii="Bookman Old Style" w:eastAsia="Times New Roman" w:hAnsi="Bookman Old Style" w:cs="Times New Roman"/>
          <w:color w:val="000000"/>
          <w:sz w:val="24"/>
          <w:szCs w:val="24"/>
          <w:shd w:val="clear" w:color="auto" w:fill="FFFFFF"/>
        </w:rPr>
        <w:t>St. Basil’s Catholic Women's League</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shd w:val="clear" w:color="auto" w:fill="FFFFFF"/>
        </w:rPr>
        <w:t xml:space="preserve">Criteria: </w:t>
      </w:r>
      <w:r w:rsidRPr="00ED7E71">
        <w:rPr>
          <w:rFonts w:ascii="Bookman Old Style" w:eastAsia="Times New Roman" w:hAnsi="Bookman Old Style" w:cs="Times New Roman"/>
          <w:color w:val="000000"/>
          <w:sz w:val="24"/>
          <w:szCs w:val="24"/>
        </w:rPr>
        <w:t>Grade 12 student who has been an active parishioner in any local parish. The intent of the scholarships is to encourage parishioners in the pursuit of further academic excellence while also maintaining an active faith involvement in their parish.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Knights of Columbus Essay Contest</w:t>
      </w:r>
      <w:r w:rsidRPr="00ED7E71">
        <w:rPr>
          <w:rFonts w:ascii="Bookman Old Style" w:eastAsia="Times New Roman" w:hAnsi="Bookman Old Style" w:cs="Times New Roman"/>
          <w:color w:val="000000"/>
          <w:sz w:val="24"/>
          <w:szCs w:val="24"/>
        </w:rPr>
        <w:tab/>
        <w:t>$1000 split 3 ways</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ab/>
        <w:t>Knights of Columbus Council 5726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 xml:space="preserve">This scholarship will be awarded to a Grade 10, 11, or 12 </w:t>
      </w:r>
      <w:proofErr w:type="gramStart"/>
      <w:r w:rsidRPr="00ED7E71">
        <w:rPr>
          <w:rFonts w:ascii="Bookman Old Style" w:eastAsia="Times New Roman" w:hAnsi="Bookman Old Style" w:cs="Times New Roman"/>
          <w:color w:val="000000"/>
          <w:sz w:val="24"/>
          <w:szCs w:val="24"/>
        </w:rPr>
        <w:t>student</w:t>
      </w:r>
      <w:proofErr w:type="gramEnd"/>
      <w:r w:rsidRPr="00ED7E71">
        <w:rPr>
          <w:rFonts w:ascii="Bookman Old Style" w:eastAsia="Times New Roman" w:hAnsi="Bookman Old Style" w:cs="Times New Roman"/>
          <w:color w:val="000000"/>
          <w:sz w:val="24"/>
          <w:szCs w:val="24"/>
        </w:rPr>
        <w:t xml:space="preserve"> with demonstrated involvement in leadership, athletics, arts, volunteerism, or service who writes a 1000-word essay about the mission and goals of the Knights of Columbus.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Sandra White Registered Nursing Award</w:t>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color w:val="000000"/>
          <w:sz w:val="24"/>
          <w:szCs w:val="24"/>
        </w:rPr>
        <w:t>$500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ab/>
        <w:t>Phyllis and Ray White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The Sandra White Registered Nursing Award was established by Phyllis and Ray White in memory of their daughter. Sandra was a loving, enthusiastic, and passionate RN at Chinook Regional Hospital for close to 30 years. In her memory, this scholarship will be awarded to a Grade 12 student who exemplifies passion for the nursing profession, and will be entering into a Post-Secondary Registered Nursing Program.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Rotary Club Citizenship Award</w:t>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color w:val="000000"/>
          <w:sz w:val="24"/>
          <w:szCs w:val="24"/>
        </w:rPr>
        <w:t>$500</w:t>
      </w:r>
    </w:p>
    <w:p w:rsidR="00ED7E71" w:rsidRPr="00ED7E71" w:rsidRDefault="00ED7E71" w:rsidP="00ED7E71">
      <w:pPr>
        <w:spacing w:after="0" w:line="240" w:lineRule="auto"/>
        <w:ind w:left="720"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 xml:space="preserve"> Rotary Club of Lethbridge</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 xml:space="preserve"> A student with a good academic record combined with outstanding leadership and community service.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St. Joseph Award</w:t>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color w:val="000000"/>
          <w:sz w:val="24"/>
          <w:szCs w:val="24"/>
        </w:rPr>
        <w:t>$500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 xml:space="preserve"> Darren Trempner</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 xml:space="preserve"> </w:t>
      </w:r>
      <w:r w:rsidRPr="00ED7E71">
        <w:rPr>
          <w:rFonts w:ascii="Bookman Old Style" w:eastAsia="Times New Roman" w:hAnsi="Bookman Old Style" w:cs="Times New Roman"/>
          <w:color w:val="222222"/>
          <w:sz w:val="24"/>
          <w:szCs w:val="24"/>
          <w:shd w:val="clear" w:color="auto" w:fill="FFFFFF"/>
        </w:rPr>
        <w:t>This award will be offered to a grade 12 student in the -2 and/or -3 stream who has demonstrated excellent work ethic, humility, a positive attitude when faced with difficulties, and care and support of others.</w:t>
      </w:r>
      <w:r w:rsidRPr="00ED7E71">
        <w:rPr>
          <w:rFonts w:ascii="Arial" w:eastAsia="Times New Roman" w:hAnsi="Arial" w:cs="Arial"/>
          <w:color w:val="222222"/>
          <w:sz w:val="24"/>
          <w:szCs w:val="24"/>
          <w:shd w:val="clear" w:color="auto" w:fill="FFFFFF"/>
        </w:rPr>
        <w:t>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Premier’s Citizenship Award</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b/>
          <w:bCs/>
          <w:color w:val="000000"/>
          <w:sz w:val="24"/>
          <w:szCs w:val="24"/>
        </w:rPr>
        <w:t xml:space="preserve"> </w:t>
      </w:r>
      <w:r w:rsidRPr="00ED7E71">
        <w:rPr>
          <w:rFonts w:ascii="Bookman Old Style" w:eastAsia="Times New Roman" w:hAnsi="Bookman Old Style" w:cs="Times New Roman"/>
          <w:color w:val="000000"/>
          <w:sz w:val="24"/>
          <w:szCs w:val="24"/>
        </w:rPr>
        <w:t>Letter of Commendation from Gov. of Alberta</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Letter of Commendation:</w:t>
      </w:r>
      <w:r w:rsidRPr="00ED7E71">
        <w:rPr>
          <w:rFonts w:ascii="Bookman Old Style" w:eastAsia="Times New Roman" w:hAnsi="Bookman Old Style" w:cs="Times New Roman"/>
          <w:color w:val="000000"/>
          <w:sz w:val="24"/>
          <w:szCs w:val="24"/>
        </w:rPr>
        <w:t xml:space="preserve"> Government of Alberta</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Excellent academic record combined with outstanding leadership and community service.</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Mirella Zappone Social Justice Award</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 xml:space="preserve"> $200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ab/>
        <w:t>Mirella Zappone Endowment Fund</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This award is given to a student who has overcome adversity or oppression in his or her previous place of residence.</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Kimberly Oliverio Memorial Scholarship</w:t>
      </w:r>
      <w:r w:rsidRPr="00ED7E71">
        <w:rPr>
          <w:rFonts w:ascii="Bookman Old Style" w:eastAsia="Times New Roman" w:hAnsi="Bookman Old Style" w:cs="Times New Roman"/>
          <w:color w:val="000000"/>
          <w:sz w:val="24"/>
          <w:szCs w:val="24"/>
        </w:rPr>
        <w:t xml:space="preserve">        </w:t>
      </w:r>
      <w:r w:rsidRPr="00ED7E71">
        <w:rPr>
          <w:rFonts w:ascii="Bookman Old Style" w:eastAsia="Times New Roman" w:hAnsi="Bookman Old Style" w:cs="Times New Roman"/>
          <w:color w:val="000000"/>
          <w:sz w:val="24"/>
          <w:szCs w:val="24"/>
        </w:rPr>
        <w:tab/>
        <w:t>$1000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Donor: </w:t>
      </w:r>
      <w:r w:rsidRPr="00ED7E71">
        <w:rPr>
          <w:rFonts w:ascii="Bookman Old Style" w:eastAsia="Times New Roman" w:hAnsi="Bookman Old Style" w:cs="Times New Roman"/>
          <w:color w:val="000000"/>
          <w:sz w:val="24"/>
          <w:szCs w:val="24"/>
        </w:rPr>
        <w:t>Vittorio, Kathy, and Cara Oliverio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 xml:space="preserve">Criteria: </w:t>
      </w:r>
      <w:r w:rsidRPr="00ED7E71">
        <w:rPr>
          <w:rFonts w:ascii="Bookman Old Style" w:eastAsia="Times New Roman" w:hAnsi="Bookman Old Style" w:cs="Times New Roman"/>
          <w:color w:val="000000"/>
          <w:sz w:val="24"/>
          <w:szCs w:val="24"/>
        </w:rPr>
        <w:t>The Kimberly Oliverio Memorial Scholarship was established by the Oliverio family to honor the memory of their daughter Kimberly, an alumna of Catholic Central High School who graduated in 2007. Kimberly died in a car accident in February of 2016. She is remembered for her loving and amiable personality, her sense of responsibility, and, most significantly, as a person who lovingly shared her own gifts by helping those around her. Kimberly had furthered her studies at the university level, later graduating from the University of Lethbridge in Business. She had been actively involved in athletics and leadership and community service. The Oliverio family generously donates this scholarship in memory of the legacy of Kimberly. Candidates for the scholarship: ● Will be in grade 12, with an academic average of 75% or higher (may be given to grade 10 or 11 students with outstanding leadership and service); ● Will have been involved in the school’s Athletic Leadership Program; ● Will have participated as a volunteer in his/her community and have demonstrated a positive attitude towards others; ● Will be enrolled in a post-secondary institute at the college or university level; and ● Will be selected by the Athletic Leadership Department.</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shd w:val="clear" w:color="auto" w:fill="FFFFFF"/>
        </w:rPr>
        <w:t xml:space="preserve">Banditos Incorporated Welding </w:t>
      </w:r>
      <w:proofErr w:type="gramStart"/>
      <w:r w:rsidRPr="00ED7E71">
        <w:rPr>
          <w:rFonts w:ascii="Bookman Old Style" w:eastAsia="Times New Roman" w:hAnsi="Bookman Old Style" w:cs="Times New Roman"/>
          <w:b/>
          <w:bCs/>
          <w:color w:val="000000"/>
          <w:sz w:val="24"/>
          <w:szCs w:val="24"/>
          <w:u w:val="single"/>
          <w:shd w:val="clear" w:color="auto" w:fill="FFFFFF"/>
        </w:rPr>
        <w:t>Award</w:t>
      </w:r>
      <w:r w:rsidRPr="00ED7E71">
        <w:rPr>
          <w:rFonts w:ascii="Arial" w:eastAsia="Times New Roman" w:hAnsi="Arial" w:cs="Arial"/>
          <w:b/>
          <w:bCs/>
          <w:color w:val="434343"/>
          <w:shd w:val="clear" w:color="auto" w:fill="FFFFFF"/>
        </w:rPr>
        <w:t xml:space="preserve">  </w:t>
      </w:r>
      <w:r w:rsidRPr="00ED7E71">
        <w:rPr>
          <w:rFonts w:ascii="Arial" w:eastAsia="Times New Roman" w:hAnsi="Arial" w:cs="Arial"/>
          <w:b/>
          <w:bCs/>
          <w:color w:val="434343"/>
          <w:shd w:val="clear" w:color="auto" w:fill="FFFFFF"/>
        </w:rPr>
        <w:tab/>
      </w:r>
      <w:proofErr w:type="gramEnd"/>
      <w:r w:rsidRPr="00ED7E71">
        <w:rPr>
          <w:rFonts w:ascii="Arial" w:eastAsia="Times New Roman" w:hAnsi="Arial" w:cs="Arial"/>
          <w:b/>
          <w:bCs/>
          <w:color w:val="434343"/>
          <w:shd w:val="clear" w:color="auto" w:fill="FFFFFF"/>
        </w:rPr>
        <w:tab/>
      </w:r>
      <w:r w:rsidRPr="00ED7E71">
        <w:rPr>
          <w:rFonts w:ascii="Arial" w:eastAsia="Times New Roman" w:hAnsi="Arial" w:cs="Arial"/>
          <w:b/>
          <w:bCs/>
          <w:color w:val="434343"/>
          <w:shd w:val="clear" w:color="auto" w:fill="FFFFFF"/>
        </w:rPr>
        <w:tab/>
        <w:t xml:space="preserve">                        </w:t>
      </w:r>
      <w:r w:rsidRPr="00ED7E71">
        <w:rPr>
          <w:rFonts w:ascii="Bookman Old Style" w:eastAsia="Times New Roman" w:hAnsi="Bookman Old Style" w:cs="Times New Roman"/>
          <w:color w:val="000000"/>
          <w:sz w:val="24"/>
          <w:szCs w:val="24"/>
          <w:shd w:val="clear" w:color="auto" w:fill="FFFFFF"/>
        </w:rPr>
        <w:t>$500 Gift Card</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Arial" w:eastAsia="Times New Roman" w:hAnsi="Arial" w:cs="Arial"/>
          <w:color w:val="000000"/>
          <w:shd w:val="clear" w:color="auto" w:fill="FFFFFF"/>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shd w:val="clear" w:color="auto" w:fill="FFFFFF"/>
        </w:rPr>
        <w:t xml:space="preserve">Donor:  </w:t>
      </w:r>
      <w:r w:rsidRPr="00ED7E71">
        <w:rPr>
          <w:rFonts w:ascii="Bookman Old Style" w:eastAsia="Times New Roman" w:hAnsi="Bookman Old Style" w:cs="Times New Roman"/>
          <w:color w:val="000000"/>
          <w:sz w:val="24"/>
          <w:szCs w:val="24"/>
          <w:shd w:val="clear" w:color="auto" w:fill="FFFFFF"/>
        </w:rPr>
        <w:t>Banditos Incorporated</w:t>
      </w:r>
      <w:r w:rsidRPr="00ED7E71">
        <w:rPr>
          <w:rFonts w:ascii="Bookman Old Style" w:eastAsia="Times New Roman" w:hAnsi="Bookman Old Style" w:cs="Times New Roman"/>
          <w:b/>
          <w:bCs/>
          <w:color w:val="000000"/>
          <w:sz w:val="24"/>
          <w:szCs w:val="24"/>
          <w:shd w:val="clear" w:color="auto" w:fill="FFFFFF"/>
        </w:rPr>
        <w:t> </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b/>
          <w:bCs/>
          <w:color w:val="000000"/>
          <w:sz w:val="24"/>
          <w:szCs w:val="24"/>
        </w:rPr>
        <w:tab/>
      </w:r>
      <w:r w:rsidRPr="00ED7E71">
        <w:rPr>
          <w:rFonts w:ascii="Bookman Old Style" w:eastAsia="Times New Roman" w:hAnsi="Bookman Old Style" w:cs="Times New Roman"/>
          <w:color w:val="000000"/>
          <w:sz w:val="24"/>
          <w:szCs w:val="24"/>
        </w:rPr>
        <w:t>This scholarship will be awarded annually to a student who:</w:t>
      </w:r>
    </w:p>
    <w:p w:rsidR="00ED7E71" w:rsidRPr="00ED7E71" w:rsidRDefault="00ED7E71" w:rsidP="00ED7E71">
      <w:pPr>
        <w:numPr>
          <w:ilvl w:val="0"/>
          <w:numId w:val="5"/>
        </w:numPr>
        <w:spacing w:after="0" w:line="240" w:lineRule="auto"/>
        <w:textAlignment w:val="baseline"/>
        <w:rPr>
          <w:rFonts w:ascii="Arial" w:eastAsia="Times New Roman" w:hAnsi="Arial" w:cs="Arial"/>
          <w:color w:val="000000"/>
        </w:rPr>
      </w:pPr>
      <w:r w:rsidRPr="00ED7E71">
        <w:rPr>
          <w:rFonts w:ascii="Bookman Old Style" w:eastAsia="Times New Roman" w:hAnsi="Bookman Old Style" w:cs="Arial"/>
          <w:color w:val="000000"/>
          <w:sz w:val="24"/>
          <w:szCs w:val="24"/>
        </w:rPr>
        <w:t>has shown exemplary performance in the Welding &amp; Fabrication program at Catholic Central High School in both theoretical and practical applications</w:t>
      </w:r>
    </w:p>
    <w:p w:rsidR="00ED7E71" w:rsidRPr="00ED7E71" w:rsidRDefault="00ED7E71" w:rsidP="00ED7E71">
      <w:pPr>
        <w:numPr>
          <w:ilvl w:val="0"/>
          <w:numId w:val="5"/>
        </w:numPr>
        <w:spacing w:after="0" w:line="240" w:lineRule="auto"/>
        <w:textAlignment w:val="baseline"/>
        <w:rPr>
          <w:rFonts w:ascii="Arial" w:eastAsia="Times New Roman" w:hAnsi="Arial" w:cs="Arial"/>
          <w:color w:val="000000"/>
        </w:rPr>
      </w:pPr>
      <w:r w:rsidRPr="00ED7E71">
        <w:rPr>
          <w:rFonts w:ascii="Bookman Old Style" w:eastAsia="Times New Roman" w:hAnsi="Bookman Old Style" w:cs="Arial"/>
          <w:color w:val="000000"/>
          <w:sz w:val="24"/>
          <w:szCs w:val="24"/>
        </w:rPr>
        <w:t>has taken 2 or more sections of Welding &amp; Fabrication at Catholic Central High School</w:t>
      </w:r>
    </w:p>
    <w:p w:rsidR="00ED7E71" w:rsidRPr="00ED7E71" w:rsidRDefault="00ED7E71" w:rsidP="00ED7E71">
      <w:pPr>
        <w:numPr>
          <w:ilvl w:val="0"/>
          <w:numId w:val="5"/>
        </w:numPr>
        <w:spacing w:after="0" w:line="240" w:lineRule="auto"/>
        <w:textAlignment w:val="baseline"/>
        <w:rPr>
          <w:rFonts w:ascii="Arial" w:eastAsia="Times New Roman" w:hAnsi="Arial" w:cs="Arial"/>
          <w:color w:val="000000"/>
        </w:rPr>
      </w:pPr>
      <w:r w:rsidRPr="00ED7E71">
        <w:rPr>
          <w:rFonts w:ascii="Bookman Old Style" w:eastAsia="Times New Roman" w:hAnsi="Bookman Old Style" w:cs="Arial"/>
          <w:color w:val="000000"/>
          <w:sz w:val="24"/>
          <w:szCs w:val="24"/>
        </w:rPr>
        <w:t xml:space="preserve">has a visible passion for the trades, specifically Welding &amp; </w:t>
      </w:r>
      <w:proofErr w:type="gramStart"/>
      <w:r w:rsidRPr="00ED7E71">
        <w:rPr>
          <w:rFonts w:ascii="Bookman Old Style" w:eastAsia="Times New Roman" w:hAnsi="Bookman Old Style" w:cs="Arial"/>
          <w:color w:val="000000"/>
          <w:sz w:val="24"/>
          <w:szCs w:val="24"/>
        </w:rPr>
        <w:t>Fabrication</w:t>
      </w:r>
      <w:proofErr w:type="gramEnd"/>
    </w:p>
    <w:p w:rsidR="00ED7E71" w:rsidRPr="00ED7E71" w:rsidRDefault="00ED7E71" w:rsidP="00ED7E71">
      <w:pPr>
        <w:numPr>
          <w:ilvl w:val="0"/>
          <w:numId w:val="5"/>
        </w:numPr>
        <w:spacing w:after="0" w:line="240" w:lineRule="auto"/>
        <w:textAlignment w:val="baseline"/>
        <w:rPr>
          <w:rFonts w:ascii="Arial" w:eastAsia="Times New Roman" w:hAnsi="Arial" w:cs="Arial"/>
          <w:color w:val="000000"/>
        </w:rPr>
      </w:pPr>
      <w:r w:rsidRPr="00ED7E71">
        <w:rPr>
          <w:rFonts w:ascii="Bookman Old Style" w:eastAsia="Times New Roman" w:hAnsi="Bookman Old Style" w:cs="Arial"/>
          <w:color w:val="000000"/>
          <w:sz w:val="24"/>
          <w:szCs w:val="24"/>
        </w:rPr>
        <w:t xml:space="preserve">is pursuing post-secondary studies in the Welding </w:t>
      </w:r>
      <w:proofErr w:type="gramStart"/>
      <w:r w:rsidRPr="00ED7E71">
        <w:rPr>
          <w:rFonts w:ascii="Bookman Old Style" w:eastAsia="Times New Roman" w:hAnsi="Bookman Old Style" w:cs="Arial"/>
          <w:color w:val="000000"/>
          <w:sz w:val="24"/>
          <w:szCs w:val="24"/>
        </w:rPr>
        <w:t>field..</w:t>
      </w:r>
      <w:proofErr w:type="gramEnd"/>
    </w:p>
    <w:p w:rsidR="00ED7E71" w:rsidRPr="00ED7E71" w:rsidRDefault="00ED7E71" w:rsidP="00ED7E71">
      <w:pPr>
        <w:spacing w:after="24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000000"/>
          <w:sz w:val="24"/>
          <w:szCs w:val="24"/>
          <w:u w:val="single"/>
        </w:rPr>
        <w:t>Highest Achievement in Grade 10</w:t>
      </w:r>
      <w:proofErr w:type="gramStart"/>
      <w:r w:rsidRPr="00ED7E71">
        <w:rPr>
          <w:rFonts w:ascii="Bookman Old Style" w:eastAsia="Times New Roman" w:hAnsi="Bookman Old Style" w:cs="Times New Roman"/>
          <w:color w:val="000000"/>
          <w:sz w:val="24"/>
          <w:szCs w:val="24"/>
        </w:rPr>
        <w:tab/>
        <w:t xml:space="preserve">  </w:t>
      </w:r>
      <w:r w:rsidRPr="00ED7E71">
        <w:rPr>
          <w:rFonts w:ascii="Bookman Old Style" w:eastAsia="Times New Roman" w:hAnsi="Bookman Old Style" w:cs="Times New Roman"/>
          <w:color w:val="000000"/>
          <w:sz w:val="24"/>
          <w:szCs w:val="24"/>
        </w:rPr>
        <w:tab/>
      </w:r>
      <w:proofErr w:type="gramEnd"/>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$150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ab/>
        <w:t xml:space="preserve"> CCH School Council</w:t>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The student with the highest final average in Religious Education 15, English 10-1 or 10-2, and 20 credits at the Grade 10 level or higher.</w:t>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000000"/>
          <w:sz w:val="24"/>
          <w:szCs w:val="24"/>
          <w:u w:val="single"/>
        </w:rPr>
        <w:t>Highest Achievement in Grade 11</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000000"/>
          <w:sz w:val="24"/>
          <w:szCs w:val="24"/>
        </w:rPr>
        <w:t>$150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ab/>
        <w:t>Holy Spirit Catholic Teachers A.T.A. Local #5</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The student with the highest final average in Religious Education 25, English 20-1 or 20-2, and 20 credits at the Grade 11 level or higher.</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000000"/>
          <w:sz w:val="24"/>
          <w:szCs w:val="24"/>
          <w:u w:val="single"/>
        </w:rPr>
        <w:t>Stan Sawicki Award for 3rd Highest Achievement in Grade 12</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$150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(One Award</w:t>
      </w:r>
      <w:proofErr w:type="gramStart"/>
      <w:r w:rsidRPr="00ED7E71">
        <w:rPr>
          <w:rFonts w:ascii="Bookman Old Style" w:eastAsia="Times New Roman" w:hAnsi="Bookman Old Style" w:cs="Times New Roman"/>
          <w:color w:val="000000"/>
          <w:sz w:val="20"/>
          <w:szCs w:val="20"/>
        </w:rPr>
        <w:t>) )</w:t>
      </w:r>
      <w:proofErr w:type="gramEnd"/>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ab/>
        <w:t xml:space="preserve"> Catholic Central School Council</w:t>
      </w:r>
      <w:r w:rsidRPr="00ED7E71">
        <w:rPr>
          <w:rFonts w:ascii="Bookman Old Style" w:eastAsia="Times New Roman" w:hAnsi="Bookman Old Style" w:cs="Times New Roman"/>
          <w:color w:val="000000"/>
          <w:sz w:val="24"/>
          <w:szCs w:val="24"/>
        </w:rPr>
        <w:tab/>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 xml:space="preserve">The student with the third highest final average in Religious Education 35, English 30-1 or 30-2, and any </w:t>
      </w:r>
      <w:r w:rsidRPr="00ED7E71">
        <w:rPr>
          <w:rFonts w:ascii="Bookman Old Style" w:eastAsia="Times New Roman" w:hAnsi="Bookman Old Style" w:cs="Times New Roman"/>
          <w:color w:val="000000"/>
          <w:sz w:val="24"/>
          <w:szCs w:val="24"/>
          <w:u w:val="single"/>
        </w:rPr>
        <w:t>three</w:t>
      </w:r>
      <w:r w:rsidRPr="00ED7E71">
        <w:rPr>
          <w:rFonts w:ascii="Bookman Old Style" w:eastAsia="Times New Roman" w:hAnsi="Bookman Old Style" w:cs="Times New Roman"/>
          <w:color w:val="000000"/>
          <w:sz w:val="24"/>
          <w:szCs w:val="24"/>
        </w:rPr>
        <w:t xml:space="preserve"> other diploma examination courses at the Grade 12 level.</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Second Highest Achievement in Grade 12</w:t>
      </w:r>
      <w:r w:rsidRPr="00ED7E71">
        <w:rPr>
          <w:rFonts w:ascii="Bookman Old Style" w:eastAsia="Times New Roman" w:hAnsi="Bookman Old Style" w:cs="Times New Roman"/>
          <w:color w:val="000000"/>
          <w:sz w:val="24"/>
          <w:szCs w:val="24"/>
        </w:rPr>
        <w:t xml:space="preserve">    </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$250</w:t>
      </w:r>
    </w:p>
    <w:p w:rsidR="00ED7E71" w:rsidRPr="00ED7E71" w:rsidRDefault="00ED7E71" w:rsidP="00ED7E71">
      <w:pPr>
        <w:spacing w:after="0" w:line="240" w:lineRule="auto"/>
        <w:ind w:left="720"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r w:rsidRPr="00ED7E71">
        <w:rPr>
          <w:rFonts w:ascii="Bookman Old Style" w:eastAsia="Times New Roman" w:hAnsi="Bookman Old Style" w:cs="Times New Roman"/>
          <w:color w:val="FF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(One Award)</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ab/>
        <w:t>Vera and Albert Kenwood</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 xml:space="preserve">The student with the second highest final average in Religious Education 35, English 30-1 or 30-2, and any </w:t>
      </w:r>
      <w:r w:rsidRPr="00ED7E71">
        <w:rPr>
          <w:rFonts w:ascii="Bookman Old Style" w:eastAsia="Times New Roman" w:hAnsi="Bookman Old Style" w:cs="Times New Roman"/>
          <w:color w:val="000000"/>
          <w:sz w:val="24"/>
          <w:szCs w:val="24"/>
          <w:u w:val="single"/>
        </w:rPr>
        <w:t>three</w:t>
      </w:r>
      <w:r w:rsidRPr="00ED7E71">
        <w:rPr>
          <w:rFonts w:ascii="Bookman Old Style" w:eastAsia="Times New Roman" w:hAnsi="Bookman Old Style" w:cs="Times New Roman"/>
          <w:color w:val="000000"/>
          <w:sz w:val="24"/>
          <w:szCs w:val="24"/>
        </w:rPr>
        <w:t xml:space="preserve"> other diploma examination courses at the grade 12 level at Catholic Central or through Trinity Learning Center.</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000000"/>
          <w:sz w:val="24"/>
          <w:szCs w:val="24"/>
          <w:u w:val="single"/>
        </w:rPr>
        <w:t>Highest Achievement in Grade 12</w:t>
      </w:r>
      <w:r w:rsidRPr="00ED7E71">
        <w:rPr>
          <w:rFonts w:ascii="Bookman Old Style" w:eastAsia="Times New Roman" w:hAnsi="Bookman Old Style" w:cs="Times New Roman"/>
          <w:color w:val="000000"/>
          <w:sz w:val="24"/>
          <w:szCs w:val="24"/>
        </w:rPr>
        <w:tab/>
        <w:t xml:space="preserve">     </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$500</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(One award)</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ab/>
        <w:t>Vera and Albert Kenwood</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 xml:space="preserve">The student with the highest straight average in Religious Education 35, English 30-1 or 30-2, and any </w:t>
      </w:r>
      <w:r w:rsidRPr="00ED7E71">
        <w:rPr>
          <w:rFonts w:ascii="Bookman Old Style" w:eastAsia="Times New Roman" w:hAnsi="Bookman Old Style" w:cs="Times New Roman"/>
          <w:color w:val="000000"/>
          <w:sz w:val="24"/>
          <w:szCs w:val="24"/>
          <w:u w:val="single"/>
        </w:rPr>
        <w:t>three</w:t>
      </w:r>
      <w:r w:rsidRPr="00ED7E71">
        <w:rPr>
          <w:rFonts w:ascii="Bookman Old Style" w:eastAsia="Times New Roman" w:hAnsi="Bookman Old Style" w:cs="Times New Roman"/>
          <w:color w:val="000000"/>
          <w:sz w:val="24"/>
          <w:szCs w:val="24"/>
        </w:rPr>
        <w:t xml:space="preserve"> other diploma examination courses at the Grade 12 level at Catholic Central or through Trinity Learning Center.</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GOVERNOR GENERAL AWARD – BRONZE MEDAL PRESENTATION</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rPr>
        <w:t>Donor:</w:t>
      </w:r>
      <w:r w:rsidRPr="00ED7E71">
        <w:rPr>
          <w:rFonts w:ascii="Bookman Old Style" w:eastAsia="Times New Roman" w:hAnsi="Bookman Old Style" w:cs="Times New Roman"/>
          <w:color w:val="000000"/>
          <w:sz w:val="24"/>
          <w:szCs w:val="24"/>
        </w:rPr>
        <w:tab/>
        <w:t>Government of Alberta – Bronze Medal   </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000000"/>
          <w:sz w:val="24"/>
          <w:szCs w:val="24"/>
        </w:rPr>
        <w:t>Criteria:</w:t>
      </w:r>
      <w:r w:rsidRPr="00ED7E71">
        <w:rPr>
          <w:rFonts w:ascii="Bookman Old Style" w:eastAsia="Times New Roman" w:hAnsi="Bookman Old Style" w:cs="Times New Roman"/>
          <w:color w:val="000000"/>
          <w:sz w:val="24"/>
          <w:szCs w:val="24"/>
        </w:rPr>
        <w:tab/>
        <w:t xml:space="preserve">The students with the highest straight average in Religious Education 35, English 30-1 or 30-2, and any </w:t>
      </w:r>
      <w:r w:rsidRPr="00ED7E71">
        <w:rPr>
          <w:rFonts w:ascii="Bookman Old Style" w:eastAsia="Times New Roman" w:hAnsi="Bookman Old Style" w:cs="Times New Roman"/>
          <w:color w:val="000000"/>
          <w:sz w:val="24"/>
          <w:szCs w:val="24"/>
          <w:u w:val="single"/>
        </w:rPr>
        <w:t>three</w:t>
      </w:r>
      <w:r w:rsidRPr="00ED7E71">
        <w:rPr>
          <w:rFonts w:ascii="Bookman Old Style" w:eastAsia="Times New Roman" w:hAnsi="Bookman Old Style" w:cs="Times New Roman"/>
          <w:color w:val="000000"/>
          <w:sz w:val="24"/>
          <w:szCs w:val="24"/>
        </w:rPr>
        <w:t xml:space="preserve"> other diploma examination courses at the Grade 12 level at Catholic Central or through Trinity Learning Center.</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FF0000"/>
          <w:sz w:val="28"/>
          <w:szCs w:val="28"/>
          <w:u w:val="single"/>
        </w:rPr>
        <w:t>Lethbridge Parishes’ Scholarships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St Martha’s Parish offers one scholarship of $250 annually to a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graduating Grade 12 student of Catholic Central High School who has been an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 xml:space="preserve">active parishioner.  High academic achievement is one of the criteria </w:t>
      </w:r>
      <w:r w:rsidRPr="00ED7E71">
        <w:rPr>
          <w:rFonts w:ascii="Bookman Old Style" w:eastAsia="Times New Roman" w:hAnsi="Bookman Old Style" w:cs="Times New Roman"/>
          <w:color w:val="FF0000"/>
          <w:sz w:val="24"/>
          <w:szCs w:val="24"/>
        </w:rPr>
        <w:tab/>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considered by the committee, but the award is not necessarily made to the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highest achiever from the parish.  The intent of the scholarships is to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encourage parishioners in the pursuit of further academic excellence while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also maintaining an active faith involvement in their parish.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St Basil’s CWL offers one scholarship of $500.00 annually to any graduating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Grade 12 student of Catholic Central High School who as been an active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parishioner in any local parish. The intent of the scholarships is to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encourage parishioners in the pursuit of further academic excellence while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also maintaining an active faith involvement in their parish. Academic </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achievement is only one of the many criteria considered by the committee.</w:t>
      </w:r>
    </w:p>
    <w:p w:rsidR="00ED7E71" w:rsidRPr="00ED7E71" w:rsidRDefault="00ED7E71" w:rsidP="00ED7E71">
      <w:pPr>
        <w:spacing w:after="24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FF0000"/>
          <w:sz w:val="24"/>
          <w:szCs w:val="24"/>
          <w:u w:val="single"/>
        </w:rPr>
        <w:t>St. Basil’s Church Parish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left="720" w:hanging="72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u w:val="single"/>
        </w:rPr>
        <w:t>Donor:</w:t>
      </w:r>
      <w:r w:rsidRPr="00ED7E71">
        <w:rPr>
          <w:rFonts w:ascii="Bookman Old Style" w:eastAsia="Times New Roman" w:hAnsi="Bookman Old Style" w:cs="Times New Roman"/>
          <w:color w:val="FF0000"/>
          <w:sz w:val="24"/>
          <w:szCs w:val="24"/>
        </w:rPr>
        <w:tab/>
        <w:t>St. Basil’s Catholic Women’s League</w:t>
      </w:r>
      <w:r w:rsidRPr="00ED7E71">
        <w:rPr>
          <w:rFonts w:ascii="Bookman Old Style" w:eastAsia="Times New Roman" w:hAnsi="Bookman Old Style" w:cs="Times New Roman"/>
          <w:color w:val="FF0000"/>
          <w:sz w:val="24"/>
          <w:szCs w:val="24"/>
        </w:rPr>
        <w:tab/>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outlineLvl w:val="4"/>
        <w:rPr>
          <w:rFonts w:ascii="Times New Roman" w:eastAsia="Times New Roman" w:hAnsi="Times New Roman" w:cs="Times New Roman"/>
          <w:b/>
          <w:bCs/>
          <w:sz w:val="20"/>
          <w:szCs w:val="20"/>
        </w:rPr>
      </w:pPr>
      <w:r w:rsidRPr="00ED7E71">
        <w:rPr>
          <w:rFonts w:ascii="Bookman Old Style" w:eastAsia="Times New Roman" w:hAnsi="Bookman Old Style" w:cs="Times New Roman"/>
          <w:b/>
          <w:bCs/>
          <w:color w:val="FF0000"/>
          <w:sz w:val="24"/>
          <w:szCs w:val="24"/>
          <w:u w:val="single"/>
        </w:rPr>
        <w:t>St. Martha’s Church Parish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left="720" w:hanging="72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u w:val="single"/>
        </w:rPr>
        <w:t>Donor:</w:t>
      </w:r>
      <w:r w:rsidRPr="00ED7E71">
        <w:rPr>
          <w:rFonts w:ascii="Bookman Old Style" w:eastAsia="Times New Roman" w:hAnsi="Bookman Old Style" w:cs="Times New Roman"/>
          <w:color w:val="FF0000"/>
          <w:sz w:val="24"/>
          <w:szCs w:val="24"/>
        </w:rPr>
        <w:tab/>
        <w:t>St. Martha’s Parish Council</w:t>
      </w: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FF0000"/>
          <w:sz w:val="24"/>
          <w:szCs w:val="24"/>
        </w:rPr>
        <w:t>Application forms are available from the counsellor.</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FF0000"/>
          <w:sz w:val="24"/>
          <w:szCs w:val="24"/>
          <w:u w:val="single"/>
        </w:rPr>
        <w:t>Deadline:</w:t>
      </w:r>
      <w:r w:rsidRPr="00ED7E71">
        <w:rPr>
          <w:rFonts w:ascii="Bookman Old Style" w:eastAsia="Times New Roman" w:hAnsi="Bookman Old Style" w:cs="Times New Roman"/>
          <w:color w:val="FF0000"/>
          <w:sz w:val="24"/>
          <w:szCs w:val="24"/>
        </w:rPr>
        <w:tab/>
        <w:t>June 30</w:t>
      </w:r>
    </w:p>
    <w:p w:rsidR="00ED7E71" w:rsidRPr="00ED7E71" w:rsidRDefault="00ED7E71" w:rsidP="00ED7E71">
      <w:pPr>
        <w:spacing w:after="24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16"/>
          <w:szCs w:val="16"/>
        </w:rPr>
        <w:t>Kd/</w:t>
      </w:r>
      <w:proofErr w:type="gramStart"/>
      <w:r w:rsidRPr="00ED7E71">
        <w:rPr>
          <w:rFonts w:ascii="Bookman Old Style" w:eastAsia="Times New Roman" w:hAnsi="Bookman Old Style" w:cs="Times New Roman"/>
          <w:color w:val="000000"/>
          <w:sz w:val="16"/>
          <w:szCs w:val="16"/>
        </w:rPr>
        <w:t>f:admin</w:t>
      </w:r>
      <w:proofErr w:type="gramEnd"/>
      <w:r w:rsidRPr="00ED7E71">
        <w:rPr>
          <w:rFonts w:ascii="Bookman Old Style" w:eastAsia="Times New Roman" w:hAnsi="Bookman Old Style" w:cs="Times New Roman"/>
          <w:color w:val="000000"/>
          <w:sz w:val="16"/>
          <w:szCs w:val="16"/>
        </w:rPr>
        <w:t>/data/booklets/award booklets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jc w:val="center"/>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8"/>
          <w:szCs w:val="28"/>
          <w:u w:val="single"/>
        </w:rPr>
        <w:t>APPLICATION FOR A PARISH AWARD</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Applicant’s Name: __________________________________________________________</w:t>
      </w: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w:t>
      </w:r>
      <w:r w:rsidRPr="00ED7E71">
        <w:rPr>
          <w:rFonts w:ascii="Bookman Old Style" w:eastAsia="Times New Roman" w:hAnsi="Bookman Old Style" w:cs="Times New Roman"/>
          <w:color w:val="000000"/>
          <w:sz w:val="20"/>
          <w:szCs w:val="20"/>
        </w:rPr>
        <w:t>Please print)</w:t>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t xml:space="preserve">First </w:t>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t>Middle</w:t>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0"/>
          <w:szCs w:val="20"/>
        </w:rPr>
        <w:tab/>
        <w:t>Last</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Parish: ____________________________________________________________________</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Applicant’s Address: _______________________________________________________</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Postal Code: ________________ Home Telephone Number: ____________________</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University/College applied to: ______________________________________________</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School activities you were involved in: ______________________________________</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____________________________________________________________________________</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hanging="1440"/>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____________________________________________________________________________</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Community activities you were involved in: __________________________________</w:t>
      </w:r>
    </w:p>
    <w:p w:rsidR="00ED7E71" w:rsidRPr="00ED7E71" w:rsidRDefault="00ED7E71" w:rsidP="00ED7E71">
      <w:pPr>
        <w:spacing w:after="24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Church or parish activities you were involved in: </w:t>
      </w:r>
    </w:p>
    <w:p w:rsidR="00ED7E71" w:rsidRPr="00ED7E71" w:rsidRDefault="00ED7E71" w:rsidP="00ED7E71">
      <w:pPr>
        <w:spacing w:after="24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_____________________</w:t>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t>______________________________</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Date</w:t>
      </w:r>
      <w:r w:rsidRPr="00ED7E71">
        <w:rPr>
          <w:rFonts w:ascii="Bookman Old Style" w:eastAsia="Times New Roman" w:hAnsi="Bookman Old Style" w:cs="Times New Roman"/>
          <w:color w:val="000000"/>
          <w:sz w:val="20"/>
          <w:szCs w:val="20"/>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4"/>
          <w:szCs w:val="24"/>
        </w:rPr>
        <w:tab/>
      </w:r>
      <w:r w:rsidRPr="00ED7E71">
        <w:rPr>
          <w:rFonts w:ascii="Bookman Old Style" w:eastAsia="Times New Roman" w:hAnsi="Bookman Old Style" w:cs="Times New Roman"/>
          <w:color w:val="000000"/>
          <w:sz w:val="20"/>
          <w:szCs w:val="20"/>
        </w:rPr>
        <w:t>Applicant’s Signature</w:t>
      </w:r>
    </w:p>
    <w:p w:rsidR="00ED7E71" w:rsidRPr="00ED7E71" w:rsidRDefault="00ED7E71" w:rsidP="00ED7E71">
      <w:pPr>
        <w:pBdr>
          <w:bottom w:val="single" w:sz="12" w:space="0" w:color="000000"/>
        </w:pBdr>
        <w:spacing w:after="0" w:line="240" w:lineRule="auto"/>
        <w:rPr>
          <w:rFonts w:ascii="Times New Roman" w:eastAsia="Times New Roman" w:hAnsi="Times New Roman" w:cs="Times New Roman"/>
          <w:sz w:val="24"/>
          <w:szCs w:val="24"/>
        </w:rPr>
      </w:pPr>
    </w:p>
    <w:p w:rsidR="00ED7E71" w:rsidRPr="00ED7E71" w:rsidRDefault="00ED7E71" w:rsidP="00ED7E71">
      <w:pPr>
        <w:spacing w:after="24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Together with this application, please submit the following:</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numPr>
          <w:ilvl w:val="0"/>
          <w:numId w:val="6"/>
        </w:numPr>
        <w:spacing w:after="0" w:line="240" w:lineRule="auto"/>
        <w:ind w:left="360"/>
        <w:textAlignment w:val="baseline"/>
        <w:rPr>
          <w:rFonts w:ascii="Bookman Old Style" w:eastAsia="Times New Roman" w:hAnsi="Bookman Old Style" w:cs="Times New Roman"/>
          <w:color w:val="000000"/>
          <w:sz w:val="24"/>
          <w:szCs w:val="24"/>
        </w:rPr>
      </w:pPr>
      <w:r w:rsidRPr="00ED7E71">
        <w:rPr>
          <w:rFonts w:ascii="Bookman Old Style" w:eastAsia="Times New Roman" w:hAnsi="Bookman Old Style" w:cs="Times New Roman"/>
          <w:color w:val="000000"/>
          <w:sz w:val="24"/>
          <w:szCs w:val="24"/>
        </w:rPr>
        <w:t>A transcript of Grade 10-12 course, (obtainable from the school).</w:t>
      </w:r>
    </w:p>
    <w:p w:rsidR="00ED7E71" w:rsidRPr="00ED7E71" w:rsidRDefault="00ED7E71" w:rsidP="00ED7E71">
      <w:pPr>
        <w:numPr>
          <w:ilvl w:val="0"/>
          <w:numId w:val="6"/>
        </w:numPr>
        <w:spacing w:after="0" w:line="240" w:lineRule="auto"/>
        <w:ind w:left="360"/>
        <w:textAlignment w:val="baseline"/>
        <w:rPr>
          <w:rFonts w:ascii="Bookman Old Style" w:eastAsia="Times New Roman" w:hAnsi="Bookman Old Style" w:cs="Times New Roman"/>
          <w:color w:val="000000"/>
          <w:sz w:val="24"/>
          <w:szCs w:val="24"/>
        </w:rPr>
      </w:pPr>
      <w:r w:rsidRPr="00ED7E71">
        <w:rPr>
          <w:rFonts w:ascii="Bookman Old Style" w:eastAsia="Times New Roman" w:hAnsi="Bookman Old Style" w:cs="Times New Roman"/>
          <w:color w:val="000000"/>
          <w:sz w:val="24"/>
          <w:szCs w:val="24"/>
        </w:rPr>
        <w:t>A sealed letter of recommendation from one of your teachers or other school officials.</w:t>
      </w:r>
    </w:p>
    <w:p w:rsidR="00ED7E71" w:rsidRPr="00ED7E71" w:rsidRDefault="00ED7E71" w:rsidP="00ED7E71">
      <w:pPr>
        <w:numPr>
          <w:ilvl w:val="0"/>
          <w:numId w:val="6"/>
        </w:numPr>
        <w:spacing w:after="0" w:line="240" w:lineRule="auto"/>
        <w:ind w:left="360"/>
        <w:textAlignment w:val="baseline"/>
        <w:rPr>
          <w:rFonts w:ascii="Bookman Old Style" w:eastAsia="Times New Roman" w:hAnsi="Bookman Old Style" w:cs="Times New Roman"/>
          <w:color w:val="000000"/>
          <w:sz w:val="24"/>
          <w:szCs w:val="24"/>
        </w:rPr>
      </w:pPr>
      <w:r w:rsidRPr="00ED7E71">
        <w:rPr>
          <w:rFonts w:ascii="Bookman Old Style" w:eastAsia="Times New Roman" w:hAnsi="Bookman Old Style" w:cs="Times New Roman"/>
          <w:color w:val="000000"/>
          <w:sz w:val="24"/>
          <w:szCs w:val="24"/>
        </w:rPr>
        <w:t>A sealed letter of recommendation from a member of the parish who knows you or your family well.</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Deadline:</w:t>
      </w:r>
      <w:r w:rsidRPr="00ED7E71">
        <w:rPr>
          <w:rFonts w:ascii="Bookman Old Style" w:eastAsia="Times New Roman" w:hAnsi="Bookman Old Style" w:cs="Times New Roman"/>
          <w:color w:val="000000"/>
          <w:sz w:val="24"/>
          <w:szCs w:val="24"/>
        </w:rPr>
        <w:t xml:space="preserve"> </w:t>
      </w:r>
      <w:r w:rsidRPr="00ED7E71">
        <w:rPr>
          <w:rFonts w:ascii="Bookman Old Style" w:eastAsia="Times New Roman" w:hAnsi="Bookman Old Style" w:cs="Times New Roman"/>
          <w:color w:val="000000"/>
          <w:sz w:val="24"/>
          <w:szCs w:val="24"/>
        </w:rPr>
        <w:tab/>
        <w:t>June 30</w:t>
      </w: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MAILING INSTRUCTIONS</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This completed application form and the supporting documents are to be sent to ONE of the following, depending on your parish.</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numPr>
          <w:ilvl w:val="0"/>
          <w:numId w:val="7"/>
        </w:numPr>
        <w:spacing w:after="0" w:line="240" w:lineRule="auto"/>
        <w:ind w:left="360"/>
        <w:textAlignment w:val="baseline"/>
        <w:rPr>
          <w:rFonts w:ascii="Bookman Old Style" w:eastAsia="Times New Roman" w:hAnsi="Bookman Old Style" w:cs="Times New Roman"/>
          <w:color w:val="000000"/>
          <w:sz w:val="24"/>
          <w:szCs w:val="24"/>
        </w:rPr>
      </w:pPr>
      <w:r w:rsidRPr="00ED7E71">
        <w:rPr>
          <w:rFonts w:ascii="Bookman Old Style" w:eastAsia="Times New Roman" w:hAnsi="Bookman Old Style" w:cs="Times New Roman"/>
          <w:color w:val="000000"/>
          <w:sz w:val="24"/>
          <w:szCs w:val="24"/>
          <w:u w:val="single"/>
        </w:rPr>
        <w:t>Applicants from Assumption Parish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Scholarship Committee</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Assumption Catholic Women’s League</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Our Lady of the Assumption Church</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2405-12 Ave. S.</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Lethbridge, AB.</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T1K 0P4</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numPr>
          <w:ilvl w:val="0"/>
          <w:numId w:val="8"/>
        </w:numPr>
        <w:spacing w:after="0" w:line="240" w:lineRule="auto"/>
        <w:textAlignment w:val="baseline"/>
        <w:rPr>
          <w:rFonts w:ascii="Bookman Old Style" w:eastAsia="Times New Roman" w:hAnsi="Bookman Old Style" w:cs="Times New Roman"/>
          <w:color w:val="000000"/>
          <w:sz w:val="24"/>
          <w:szCs w:val="24"/>
        </w:rPr>
      </w:pPr>
      <w:r w:rsidRPr="00ED7E71">
        <w:rPr>
          <w:rFonts w:ascii="Bookman Old Style" w:eastAsia="Times New Roman" w:hAnsi="Bookman Old Style" w:cs="Times New Roman"/>
          <w:color w:val="000000"/>
          <w:sz w:val="24"/>
          <w:szCs w:val="24"/>
          <w:u w:val="single"/>
        </w:rPr>
        <w:t>Applicants from St. Basil’s Parish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Scholarship Committee</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St. Basil’s Catholic Women’s League</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St. Basil’s Church</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604-13 St. N.</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Lethbridge, AB.</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T1H 2S8</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numPr>
          <w:ilvl w:val="0"/>
          <w:numId w:val="9"/>
        </w:numPr>
        <w:spacing w:after="0" w:line="240" w:lineRule="auto"/>
        <w:textAlignment w:val="baseline"/>
        <w:rPr>
          <w:rFonts w:ascii="Bookman Old Style" w:eastAsia="Times New Roman" w:hAnsi="Bookman Old Style" w:cs="Times New Roman"/>
          <w:color w:val="000000"/>
          <w:sz w:val="24"/>
          <w:szCs w:val="24"/>
        </w:rPr>
      </w:pPr>
      <w:r w:rsidRPr="00ED7E71">
        <w:rPr>
          <w:rFonts w:ascii="Bookman Old Style" w:eastAsia="Times New Roman" w:hAnsi="Bookman Old Style" w:cs="Times New Roman"/>
          <w:color w:val="000000"/>
          <w:sz w:val="24"/>
          <w:szCs w:val="24"/>
          <w:u w:val="single"/>
        </w:rPr>
        <w:t>Applicants form St. Martha’s Parish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Scholarship Committee</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St. Martha’s Parish</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164 Laval Blvd. W.</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Lethbridge, AB.</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T1K 4E5</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p>
    <w:p w:rsidR="00ED7E71" w:rsidRPr="00ED7E71" w:rsidRDefault="00ED7E71" w:rsidP="00ED7E71">
      <w:pPr>
        <w:numPr>
          <w:ilvl w:val="0"/>
          <w:numId w:val="10"/>
        </w:numPr>
        <w:spacing w:after="0" w:line="240" w:lineRule="auto"/>
        <w:textAlignment w:val="baseline"/>
        <w:rPr>
          <w:rFonts w:ascii="Bookman Old Style" w:eastAsia="Times New Roman" w:hAnsi="Bookman Old Style" w:cs="Times New Roman"/>
          <w:color w:val="000000"/>
          <w:sz w:val="24"/>
          <w:szCs w:val="24"/>
        </w:rPr>
      </w:pPr>
      <w:r w:rsidRPr="00ED7E71">
        <w:rPr>
          <w:rFonts w:ascii="Bookman Old Style" w:eastAsia="Times New Roman" w:hAnsi="Bookman Old Style" w:cs="Times New Roman"/>
          <w:color w:val="000000"/>
          <w:sz w:val="24"/>
          <w:szCs w:val="24"/>
          <w:u w:val="single"/>
        </w:rPr>
        <w:t>Applicants from St. Patrick’s Parish</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The Scholarship Committee</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St. Patrick’s Parish Council</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St. Patrick’s Church</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318-10 St. S.</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Lethbridge, AB.</w:t>
      </w:r>
    </w:p>
    <w:p w:rsidR="00ED7E71" w:rsidRPr="00ED7E71" w:rsidRDefault="00ED7E71" w:rsidP="00ED7E71">
      <w:pPr>
        <w:spacing w:after="0" w:line="240" w:lineRule="auto"/>
        <w:ind w:left="375"/>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T1J 2M6</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Deadline:</w:t>
      </w:r>
      <w:r w:rsidRPr="00ED7E71">
        <w:rPr>
          <w:rFonts w:ascii="Bookman Old Style" w:eastAsia="Times New Roman" w:hAnsi="Bookman Old Style" w:cs="Times New Roman"/>
          <w:color w:val="000000"/>
          <w:sz w:val="24"/>
          <w:szCs w:val="24"/>
        </w:rPr>
        <w:tab/>
        <w:t>June 30</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b/>
          <w:bCs/>
          <w:color w:val="000000"/>
          <w:sz w:val="24"/>
          <w:szCs w:val="24"/>
          <w:u w:val="single"/>
        </w:rPr>
        <w:t>Parish Awards</w:t>
      </w:r>
    </w:p>
    <w:p w:rsidR="00ED7E71" w:rsidRPr="00ED7E71" w:rsidRDefault="00ED7E71" w:rsidP="00ED7E71">
      <w:pPr>
        <w:spacing w:after="0" w:line="240" w:lineRule="auto"/>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Each of the above parishes offers one scholarship of $250.00 annually to a graduating Grade 12 student of Catholic Central High School who has been an active parishioner.  High academic achievement is one of the criteria considered by the committee but the award is not necessarily made to the highest achiever from the parish. The intent of the scholarship is to encourage parishioners in the pursuit of further academic excellence while also maintaining an active faith involvement in their parish.</w:t>
      </w:r>
    </w:p>
    <w:p w:rsidR="00ED7E71" w:rsidRPr="00ED7E71" w:rsidRDefault="00ED7E71" w:rsidP="00ED7E71">
      <w:pPr>
        <w:spacing w:after="240" w:line="240" w:lineRule="auto"/>
        <w:rPr>
          <w:rFonts w:ascii="Times New Roman" w:eastAsia="Times New Roman" w:hAnsi="Times New Roman" w:cs="Times New Roman"/>
          <w:sz w:val="24"/>
          <w:szCs w:val="24"/>
        </w:rPr>
      </w:pP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r w:rsidRPr="00ED7E71">
        <w:rPr>
          <w:rFonts w:ascii="Times New Roman" w:eastAsia="Times New Roman" w:hAnsi="Times New Roman" w:cs="Times New Roman"/>
          <w:sz w:val="24"/>
          <w:szCs w:val="24"/>
        </w:rPr>
        <w:br/>
      </w: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Comic Sans MS" w:eastAsia="Times New Roman" w:hAnsi="Comic Sans MS" w:cs="Times New Roman"/>
          <w:b/>
          <w:bCs/>
          <w:color w:val="000000"/>
          <w:sz w:val="36"/>
          <w:szCs w:val="36"/>
        </w:rPr>
        <w:t>FOR COURAGE</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Lord Jesus, teach me to be generous;</w:t>
      </w: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Teach me to serve you as you deserve,</w:t>
      </w: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To give and not to count the cost,</w:t>
      </w: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To fight and not to heed the wounds,</w:t>
      </w: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To toil and not to seek for rest, </w:t>
      </w: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To labor and not to seek reward,</w:t>
      </w: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Except that of knowing that I do your will,</w:t>
      </w: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4"/>
          <w:szCs w:val="24"/>
        </w:rPr>
        <w:t>Amen.</w:t>
      </w:r>
    </w:p>
    <w:p w:rsidR="00ED7E71" w:rsidRPr="00ED7E71" w:rsidRDefault="00ED7E71" w:rsidP="00ED7E71">
      <w:pPr>
        <w:spacing w:after="0" w:line="240" w:lineRule="auto"/>
        <w:rPr>
          <w:rFonts w:ascii="Times New Roman" w:eastAsia="Times New Roman" w:hAnsi="Times New Roman" w:cs="Times New Roman"/>
          <w:sz w:val="24"/>
          <w:szCs w:val="24"/>
        </w:rPr>
      </w:pPr>
    </w:p>
    <w:p w:rsidR="00ED7E71" w:rsidRPr="00ED7E71" w:rsidRDefault="00ED7E71" w:rsidP="00ED7E71">
      <w:pPr>
        <w:spacing w:after="0" w:line="240" w:lineRule="auto"/>
        <w:jc w:val="center"/>
        <w:rPr>
          <w:rFonts w:ascii="Times New Roman" w:eastAsia="Times New Roman" w:hAnsi="Times New Roman" w:cs="Times New Roman"/>
          <w:sz w:val="24"/>
          <w:szCs w:val="24"/>
        </w:rPr>
      </w:pPr>
      <w:r w:rsidRPr="00ED7E71">
        <w:rPr>
          <w:rFonts w:ascii="Bookman Old Style" w:eastAsia="Times New Roman" w:hAnsi="Bookman Old Style" w:cs="Times New Roman"/>
          <w:color w:val="000000"/>
          <w:sz w:val="20"/>
          <w:szCs w:val="20"/>
        </w:rPr>
        <w:t>-St. Ignatius Loyola-</w:t>
      </w:r>
    </w:p>
    <w:p w:rsidR="00142E00" w:rsidRDefault="00ED7E71">
      <w:bookmarkStart w:id="0" w:name="_GoBack"/>
      <w:bookmarkEnd w:id="0"/>
    </w:p>
    <w:sectPr w:rsidR="00142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1CB7"/>
    <w:multiLevelType w:val="multilevel"/>
    <w:tmpl w:val="9568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A27A4"/>
    <w:multiLevelType w:val="multilevel"/>
    <w:tmpl w:val="F2C2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B33A8"/>
    <w:multiLevelType w:val="multilevel"/>
    <w:tmpl w:val="C6543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152182"/>
    <w:multiLevelType w:val="multilevel"/>
    <w:tmpl w:val="6F0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56C8A"/>
    <w:multiLevelType w:val="multilevel"/>
    <w:tmpl w:val="7CC61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E70D6"/>
    <w:multiLevelType w:val="multilevel"/>
    <w:tmpl w:val="3A4E3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AA4799"/>
    <w:multiLevelType w:val="multilevel"/>
    <w:tmpl w:val="DB6E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A5885"/>
    <w:multiLevelType w:val="multilevel"/>
    <w:tmpl w:val="43488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1A479D"/>
    <w:multiLevelType w:val="multilevel"/>
    <w:tmpl w:val="3A7C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E11C51"/>
    <w:multiLevelType w:val="multilevel"/>
    <w:tmpl w:val="F9CA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7"/>
    <w:lvlOverride w:ilvl="0">
      <w:lvl w:ilvl="0">
        <w:numFmt w:val="decimal"/>
        <w:lvlText w:val="%1."/>
        <w:lvlJc w:val="left"/>
      </w:lvl>
    </w:lvlOverride>
  </w:num>
  <w:num w:numId="5">
    <w:abstractNumId w:val="1"/>
  </w:num>
  <w:num w:numId="6">
    <w:abstractNumId w:val="9"/>
  </w:num>
  <w:num w:numId="7">
    <w:abstractNumId w:val="8"/>
  </w:num>
  <w:num w:numId="8">
    <w:abstractNumId w:val="2"/>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71"/>
    <w:rsid w:val="0046665F"/>
    <w:rsid w:val="00EC5ACF"/>
    <w:rsid w:val="00E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8BBDD-A71C-49C6-8FBA-C18531C5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7E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7E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7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7E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D7E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D7E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E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7E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7E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7E7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D7E7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D7E71"/>
    <w:rPr>
      <w:rFonts w:ascii="Times New Roman" w:eastAsia="Times New Roman" w:hAnsi="Times New Roman" w:cs="Times New Roman"/>
      <w:b/>
      <w:bCs/>
      <w:sz w:val="15"/>
      <w:szCs w:val="15"/>
    </w:rPr>
  </w:style>
  <w:style w:type="paragraph" w:customStyle="1" w:styleId="msonormal0">
    <w:name w:val="msonormal"/>
    <w:basedOn w:val="Normal"/>
    <w:rsid w:val="00ED7E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7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3128">
      <w:bodyDiv w:val="1"/>
      <w:marLeft w:val="0"/>
      <w:marRight w:val="0"/>
      <w:marTop w:val="0"/>
      <w:marBottom w:val="0"/>
      <w:divBdr>
        <w:top w:val="none" w:sz="0" w:space="0" w:color="auto"/>
        <w:left w:val="none" w:sz="0" w:space="0" w:color="auto"/>
        <w:bottom w:val="none" w:sz="0" w:space="0" w:color="auto"/>
        <w:right w:val="none" w:sz="0" w:space="0" w:color="auto"/>
      </w:divBdr>
      <w:divsChild>
        <w:div w:id="757411867">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3373</Words>
  <Characters>19232</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CATHOLIC CENTRAL HIGH SCHOOL</vt:lpstr>
      <vt:lpstr>    ACADEMIC AWARDS</vt:lpstr>
      <vt:lpstr>        PHILOSOPHY</vt:lpstr>
      <vt:lpstr>        FUNDING</vt:lpstr>
      <vt:lpstr>        ACADEMIC AWARDS COMMITTEE</vt:lpstr>
      <vt:lpstr>        ACADEMIC AND LEADERSHIP AWARDS</vt:lpstr>
      <vt:lpstr>TOP AWARDS AND SCHOLARSHIPS</vt:lpstr>
      <vt:lpstr>        VALEDICTORIAN</vt:lpstr>
      <vt:lpstr>These scholarships are awarded annually by the Government of Alberta from the He</vt:lpstr>
      <vt:lpstr/>
      <vt:lpstr>Specific Criteria for the Various Categories of Awards</vt:lpstr>
      <vt:lpstr>HONOR CERTIFICATES</vt:lpstr>
      <vt:lpstr>Criteria</vt:lpstr>
      <vt:lpstr>ACHIEVEMENT CERTIFICATES</vt:lpstr>
      <vt:lpstr>ACHIEVEMENT AND LEADERSHIP SCHOLARSHIPS AND AWARDS</vt:lpstr>
      <vt:lpstr>        Highly Commendable Scholastic Effort						$700</vt:lpstr>
      <vt:lpstr>        CUPE 1825 Diverse Learner Award							 $150</vt:lpstr>
      <vt:lpstr>        Suzanne Lint Award									$100</vt:lpstr>
    </vt:vector>
  </TitlesOfParts>
  <Company>Holy Spirit Catholic School Division</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Collier</dc:creator>
  <cp:keywords/>
  <dc:description/>
  <cp:lastModifiedBy>Tom Collier</cp:lastModifiedBy>
  <cp:revision>1</cp:revision>
  <dcterms:created xsi:type="dcterms:W3CDTF">2023-10-25T19:42:00Z</dcterms:created>
  <dcterms:modified xsi:type="dcterms:W3CDTF">2023-10-25T19:42:00Z</dcterms:modified>
</cp:coreProperties>
</file>